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579" w:rsidRPr="005E2FE1" w:rsidRDefault="00DE4E74" w:rsidP="00DE4E74">
      <w:pPr>
        <w:shd w:val="clear" w:color="auto" w:fill="FFFFFF"/>
        <w:spacing w:line="322" w:lineRule="exact"/>
        <w:ind w:left="10" w:right="10" w:firstLine="710"/>
        <w:jc w:val="right"/>
        <w:rPr>
          <w:sz w:val="24"/>
          <w:szCs w:val="24"/>
        </w:rPr>
      </w:pPr>
      <w:r w:rsidRPr="005E2FE1">
        <w:rPr>
          <w:sz w:val="24"/>
          <w:szCs w:val="24"/>
        </w:rPr>
        <w:t>Приложение 1</w:t>
      </w:r>
    </w:p>
    <w:p w:rsidR="008E6579" w:rsidRDefault="008E6579" w:rsidP="00A86E66">
      <w:pPr>
        <w:shd w:val="clear" w:color="auto" w:fill="FFFFFF"/>
        <w:spacing w:line="322" w:lineRule="exact"/>
        <w:ind w:left="10" w:right="10" w:firstLine="710"/>
        <w:jc w:val="center"/>
        <w:rPr>
          <w:b/>
          <w:sz w:val="28"/>
          <w:szCs w:val="28"/>
        </w:rPr>
      </w:pPr>
    </w:p>
    <w:p w:rsidR="008E6579" w:rsidRDefault="008E6579" w:rsidP="00A86E66">
      <w:pPr>
        <w:shd w:val="clear" w:color="auto" w:fill="FFFFFF"/>
        <w:spacing w:line="322" w:lineRule="exact"/>
        <w:ind w:left="10" w:right="10" w:firstLine="710"/>
        <w:jc w:val="center"/>
        <w:rPr>
          <w:b/>
          <w:sz w:val="28"/>
          <w:szCs w:val="28"/>
        </w:rPr>
      </w:pPr>
    </w:p>
    <w:p w:rsidR="003A37FB" w:rsidRDefault="00376D07" w:rsidP="00A86E66">
      <w:pPr>
        <w:shd w:val="clear" w:color="auto" w:fill="FFFFFF"/>
        <w:spacing w:line="322" w:lineRule="exact"/>
        <w:ind w:left="10" w:right="10" w:firstLine="71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Показатели </w:t>
      </w:r>
      <w:r w:rsidR="00FC344C">
        <w:rPr>
          <w:b/>
          <w:sz w:val="28"/>
          <w:szCs w:val="28"/>
        </w:rPr>
        <w:t xml:space="preserve">эффективности </w:t>
      </w:r>
      <w:r w:rsidR="00D97855" w:rsidRPr="00A86E66">
        <w:rPr>
          <w:b/>
          <w:sz w:val="28"/>
          <w:szCs w:val="28"/>
        </w:rPr>
        <w:t>инвестиционны</w:t>
      </w:r>
      <w:r w:rsidR="00100B74">
        <w:rPr>
          <w:b/>
          <w:sz w:val="28"/>
          <w:szCs w:val="28"/>
        </w:rPr>
        <w:t>х</w:t>
      </w:r>
      <w:r w:rsidR="00D97855" w:rsidRPr="00A86E66">
        <w:rPr>
          <w:b/>
          <w:sz w:val="28"/>
          <w:szCs w:val="28"/>
        </w:rPr>
        <w:t xml:space="preserve"> проект</w:t>
      </w:r>
      <w:r w:rsidR="00100B74">
        <w:rPr>
          <w:b/>
          <w:sz w:val="28"/>
          <w:szCs w:val="28"/>
        </w:rPr>
        <w:t>ов</w:t>
      </w:r>
      <w:r w:rsidR="00D27AA2">
        <w:rPr>
          <w:b/>
          <w:sz w:val="28"/>
          <w:szCs w:val="28"/>
        </w:rPr>
        <w:t>,</w:t>
      </w:r>
      <w:r w:rsidR="00EC656E">
        <w:rPr>
          <w:b/>
          <w:sz w:val="28"/>
          <w:szCs w:val="28"/>
        </w:rPr>
        <w:t xml:space="preserve"> </w:t>
      </w:r>
    </w:p>
    <w:p w:rsidR="00D97855" w:rsidRPr="00A86E66" w:rsidRDefault="008F42DD" w:rsidP="003A37FB">
      <w:pPr>
        <w:shd w:val="clear" w:color="auto" w:fill="FFFFFF"/>
        <w:spacing w:line="322" w:lineRule="exact"/>
        <w:ind w:left="10" w:right="10" w:firstLine="710"/>
        <w:jc w:val="center"/>
        <w:rPr>
          <w:b/>
          <w:sz w:val="28"/>
          <w:szCs w:val="28"/>
        </w:rPr>
      </w:pPr>
      <w:r w:rsidRPr="003A37FB">
        <w:rPr>
          <w:b/>
          <w:sz w:val="28"/>
          <w:szCs w:val="28"/>
        </w:rPr>
        <w:t xml:space="preserve">реализованных </w:t>
      </w:r>
      <w:r w:rsidR="00A86E66" w:rsidRPr="00A86E66">
        <w:rPr>
          <w:b/>
          <w:sz w:val="28"/>
          <w:szCs w:val="28"/>
        </w:rPr>
        <w:t xml:space="preserve">на территории </w:t>
      </w:r>
      <w:r w:rsidR="003A37FB">
        <w:rPr>
          <w:b/>
          <w:sz w:val="28"/>
          <w:szCs w:val="28"/>
        </w:rPr>
        <w:t>МР «Дербентский район</w:t>
      </w:r>
      <w:r w:rsidR="005D3D56">
        <w:rPr>
          <w:b/>
          <w:sz w:val="28"/>
          <w:szCs w:val="28"/>
        </w:rPr>
        <w:t>»</w:t>
      </w:r>
      <w:r w:rsidR="003A37FB">
        <w:rPr>
          <w:b/>
          <w:sz w:val="28"/>
          <w:szCs w:val="28"/>
        </w:rPr>
        <w:t xml:space="preserve"> </w:t>
      </w:r>
      <w:r w:rsidR="00BC5AC9">
        <w:rPr>
          <w:b/>
          <w:sz w:val="28"/>
          <w:szCs w:val="28"/>
        </w:rPr>
        <w:t xml:space="preserve">в </w:t>
      </w:r>
      <w:bookmarkStart w:id="0" w:name="_GoBack"/>
      <w:bookmarkEnd w:id="0"/>
      <w:r w:rsidR="004F221E">
        <w:rPr>
          <w:b/>
          <w:sz w:val="28"/>
          <w:szCs w:val="28"/>
        </w:rPr>
        <w:t>2016</w:t>
      </w:r>
      <w:r>
        <w:rPr>
          <w:b/>
          <w:sz w:val="28"/>
          <w:szCs w:val="28"/>
        </w:rPr>
        <w:t xml:space="preserve"> год</w:t>
      </w:r>
      <w:r w:rsidR="004F221E">
        <w:rPr>
          <w:b/>
          <w:sz w:val="28"/>
          <w:szCs w:val="28"/>
        </w:rPr>
        <w:t>у</w:t>
      </w:r>
    </w:p>
    <w:p w:rsidR="00D97855" w:rsidRDefault="00C866E1" w:rsidP="007554C2">
      <w:pPr>
        <w:shd w:val="clear" w:color="auto" w:fill="FFFFFF"/>
        <w:spacing w:line="322" w:lineRule="exact"/>
        <w:ind w:left="10" w:right="10" w:firstLine="7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15962" w:type="dxa"/>
        <w:tblInd w:w="-1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011"/>
        <w:gridCol w:w="3260"/>
        <w:gridCol w:w="850"/>
        <w:gridCol w:w="666"/>
        <w:gridCol w:w="709"/>
        <w:gridCol w:w="709"/>
        <w:gridCol w:w="751"/>
        <w:gridCol w:w="512"/>
        <w:gridCol w:w="653"/>
        <w:gridCol w:w="820"/>
        <w:gridCol w:w="1134"/>
        <w:gridCol w:w="1134"/>
        <w:gridCol w:w="1219"/>
      </w:tblGrid>
      <w:tr w:rsidR="00660F5D" w:rsidRPr="003A37FB" w:rsidTr="00653DE9">
        <w:trPr>
          <w:trHeight w:val="611"/>
        </w:trPr>
        <w:tc>
          <w:tcPr>
            <w:tcW w:w="534" w:type="dxa"/>
            <w:vMerge w:val="restart"/>
            <w:shd w:val="clear" w:color="auto" w:fill="auto"/>
          </w:tcPr>
          <w:p w:rsidR="00660F5D" w:rsidRPr="003A37FB" w:rsidRDefault="00660F5D" w:rsidP="00DF120B">
            <w:pPr>
              <w:spacing w:line="322" w:lineRule="exact"/>
              <w:ind w:right="10"/>
              <w:jc w:val="center"/>
              <w:rPr>
                <w:b/>
                <w:sz w:val="22"/>
                <w:szCs w:val="22"/>
              </w:rPr>
            </w:pPr>
            <w:r w:rsidRPr="003A37FB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3011" w:type="dxa"/>
            <w:vMerge w:val="restart"/>
          </w:tcPr>
          <w:p w:rsidR="00660F5D" w:rsidRPr="003A37FB" w:rsidRDefault="00660F5D" w:rsidP="00132E76">
            <w:pPr>
              <w:spacing w:line="322" w:lineRule="exact"/>
              <w:ind w:right="10"/>
              <w:jc w:val="center"/>
              <w:rPr>
                <w:b/>
                <w:sz w:val="22"/>
                <w:szCs w:val="22"/>
              </w:rPr>
            </w:pPr>
            <w:r w:rsidRPr="003A37FB">
              <w:rPr>
                <w:b/>
                <w:sz w:val="22"/>
                <w:szCs w:val="22"/>
              </w:rPr>
              <w:t>Наименование/</w:t>
            </w:r>
          </w:p>
          <w:p w:rsidR="00660F5D" w:rsidRPr="003A37FB" w:rsidRDefault="00660F5D" w:rsidP="00132E76">
            <w:pPr>
              <w:spacing w:line="322" w:lineRule="exact"/>
              <w:ind w:right="10"/>
              <w:jc w:val="center"/>
              <w:rPr>
                <w:b/>
                <w:sz w:val="22"/>
                <w:szCs w:val="22"/>
              </w:rPr>
            </w:pPr>
            <w:r w:rsidRPr="003A37FB">
              <w:rPr>
                <w:b/>
                <w:sz w:val="22"/>
                <w:szCs w:val="22"/>
              </w:rPr>
              <w:t>инициатор проекта</w:t>
            </w:r>
          </w:p>
        </w:tc>
        <w:tc>
          <w:tcPr>
            <w:tcW w:w="3260" w:type="dxa"/>
            <w:vMerge w:val="restart"/>
            <w:shd w:val="clear" w:color="auto" w:fill="auto"/>
          </w:tcPr>
          <w:p w:rsidR="00660F5D" w:rsidRPr="003A37FB" w:rsidRDefault="00660F5D" w:rsidP="001B2670">
            <w:pPr>
              <w:spacing w:line="322" w:lineRule="exact"/>
              <w:ind w:right="10"/>
              <w:jc w:val="center"/>
              <w:rPr>
                <w:b/>
                <w:sz w:val="22"/>
                <w:szCs w:val="22"/>
              </w:rPr>
            </w:pPr>
            <w:r w:rsidRPr="003A37FB">
              <w:rPr>
                <w:b/>
                <w:sz w:val="22"/>
                <w:szCs w:val="22"/>
              </w:rPr>
              <w:t xml:space="preserve">Место реализации </w:t>
            </w:r>
            <w:r w:rsidR="0015173E" w:rsidRPr="003A37FB">
              <w:rPr>
                <w:b/>
                <w:sz w:val="22"/>
                <w:szCs w:val="22"/>
              </w:rPr>
              <w:t>и краткое описание проекта</w:t>
            </w:r>
          </w:p>
        </w:tc>
        <w:tc>
          <w:tcPr>
            <w:tcW w:w="850" w:type="dxa"/>
            <w:vMerge w:val="restart"/>
          </w:tcPr>
          <w:p w:rsidR="00660F5D" w:rsidRDefault="00660F5D" w:rsidP="000D6D9C">
            <w:pPr>
              <w:spacing w:line="322" w:lineRule="exact"/>
              <w:ind w:right="10"/>
              <w:jc w:val="center"/>
              <w:rPr>
                <w:b/>
                <w:sz w:val="22"/>
                <w:szCs w:val="22"/>
              </w:rPr>
            </w:pPr>
            <w:r w:rsidRPr="003A37FB">
              <w:rPr>
                <w:b/>
                <w:sz w:val="22"/>
                <w:szCs w:val="22"/>
              </w:rPr>
              <w:t>Уровень готовности проекта</w:t>
            </w:r>
          </w:p>
          <w:p w:rsidR="003A37FB" w:rsidRDefault="003A37FB" w:rsidP="000D6D9C">
            <w:pPr>
              <w:spacing w:line="322" w:lineRule="exact"/>
              <w:ind w:right="10"/>
              <w:jc w:val="center"/>
              <w:rPr>
                <w:b/>
                <w:sz w:val="22"/>
                <w:szCs w:val="22"/>
              </w:rPr>
            </w:pPr>
          </w:p>
          <w:p w:rsidR="003A37FB" w:rsidRDefault="003A37FB" w:rsidP="000D6D9C">
            <w:pPr>
              <w:spacing w:line="322" w:lineRule="exact"/>
              <w:ind w:right="10"/>
              <w:jc w:val="center"/>
              <w:rPr>
                <w:b/>
                <w:sz w:val="22"/>
                <w:szCs w:val="22"/>
              </w:rPr>
            </w:pPr>
          </w:p>
          <w:p w:rsidR="003A37FB" w:rsidRDefault="003A37FB" w:rsidP="000D6D9C">
            <w:pPr>
              <w:spacing w:line="322" w:lineRule="exact"/>
              <w:ind w:right="10"/>
              <w:jc w:val="center"/>
              <w:rPr>
                <w:b/>
                <w:sz w:val="22"/>
                <w:szCs w:val="22"/>
              </w:rPr>
            </w:pPr>
          </w:p>
          <w:p w:rsidR="003A37FB" w:rsidRDefault="003A37FB" w:rsidP="000D6D9C">
            <w:pPr>
              <w:spacing w:line="322" w:lineRule="exact"/>
              <w:ind w:right="10"/>
              <w:jc w:val="center"/>
              <w:rPr>
                <w:b/>
                <w:sz w:val="22"/>
                <w:szCs w:val="22"/>
              </w:rPr>
            </w:pPr>
          </w:p>
          <w:p w:rsidR="003A37FB" w:rsidRDefault="003A37FB" w:rsidP="000D6D9C">
            <w:pPr>
              <w:spacing w:line="322" w:lineRule="exact"/>
              <w:ind w:right="10"/>
              <w:jc w:val="center"/>
              <w:rPr>
                <w:b/>
                <w:sz w:val="22"/>
                <w:szCs w:val="22"/>
              </w:rPr>
            </w:pPr>
          </w:p>
          <w:p w:rsidR="003A37FB" w:rsidRDefault="003A37FB" w:rsidP="000D6D9C">
            <w:pPr>
              <w:spacing w:line="322" w:lineRule="exact"/>
              <w:ind w:right="10"/>
              <w:jc w:val="center"/>
              <w:rPr>
                <w:b/>
                <w:sz w:val="22"/>
                <w:szCs w:val="22"/>
              </w:rPr>
            </w:pPr>
          </w:p>
          <w:p w:rsidR="003A37FB" w:rsidRDefault="003A37FB" w:rsidP="000D6D9C">
            <w:pPr>
              <w:spacing w:line="322" w:lineRule="exact"/>
              <w:ind w:right="10"/>
              <w:jc w:val="center"/>
              <w:rPr>
                <w:b/>
                <w:sz w:val="22"/>
                <w:szCs w:val="22"/>
              </w:rPr>
            </w:pPr>
          </w:p>
          <w:p w:rsidR="003A37FB" w:rsidRDefault="003A37FB" w:rsidP="000D6D9C">
            <w:pPr>
              <w:spacing w:line="322" w:lineRule="exact"/>
              <w:ind w:right="10"/>
              <w:jc w:val="center"/>
              <w:rPr>
                <w:b/>
                <w:sz w:val="22"/>
                <w:szCs w:val="22"/>
              </w:rPr>
            </w:pPr>
          </w:p>
          <w:p w:rsidR="003A37FB" w:rsidRDefault="003A37FB" w:rsidP="000D6D9C">
            <w:pPr>
              <w:spacing w:line="322" w:lineRule="exact"/>
              <w:ind w:right="10"/>
              <w:jc w:val="center"/>
              <w:rPr>
                <w:b/>
                <w:sz w:val="22"/>
                <w:szCs w:val="22"/>
              </w:rPr>
            </w:pPr>
          </w:p>
          <w:p w:rsidR="003A37FB" w:rsidRDefault="003A37FB" w:rsidP="000D6D9C">
            <w:pPr>
              <w:spacing w:line="322" w:lineRule="exact"/>
              <w:ind w:right="10"/>
              <w:jc w:val="center"/>
              <w:rPr>
                <w:b/>
                <w:sz w:val="22"/>
                <w:szCs w:val="22"/>
              </w:rPr>
            </w:pPr>
          </w:p>
          <w:p w:rsidR="003A37FB" w:rsidRPr="003A37FB" w:rsidRDefault="003A37FB" w:rsidP="000D6D9C">
            <w:pPr>
              <w:spacing w:line="322" w:lineRule="exact"/>
              <w:ind w:right="1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%</w:t>
            </w:r>
          </w:p>
        </w:tc>
        <w:tc>
          <w:tcPr>
            <w:tcW w:w="2835" w:type="dxa"/>
            <w:gridSpan w:val="4"/>
            <w:shd w:val="clear" w:color="auto" w:fill="auto"/>
          </w:tcPr>
          <w:p w:rsidR="00660F5D" w:rsidRPr="003A37FB" w:rsidRDefault="00660F5D" w:rsidP="00DF120B">
            <w:pPr>
              <w:spacing w:line="322" w:lineRule="exact"/>
              <w:ind w:right="10"/>
              <w:jc w:val="center"/>
              <w:rPr>
                <w:b/>
                <w:sz w:val="22"/>
                <w:szCs w:val="22"/>
              </w:rPr>
            </w:pPr>
            <w:r w:rsidRPr="003A37FB">
              <w:rPr>
                <w:b/>
                <w:sz w:val="22"/>
                <w:szCs w:val="22"/>
              </w:rPr>
              <w:t>Объемы инвестиций</w:t>
            </w:r>
          </w:p>
          <w:p w:rsidR="00660F5D" w:rsidRPr="003A37FB" w:rsidRDefault="00660F5D" w:rsidP="00DF120B">
            <w:pPr>
              <w:spacing w:line="322" w:lineRule="exact"/>
              <w:ind w:right="10"/>
              <w:jc w:val="center"/>
              <w:rPr>
                <w:b/>
                <w:sz w:val="22"/>
                <w:szCs w:val="22"/>
              </w:rPr>
            </w:pPr>
            <w:r w:rsidRPr="003A37FB">
              <w:rPr>
                <w:b/>
                <w:sz w:val="22"/>
                <w:szCs w:val="22"/>
              </w:rPr>
              <w:t>(млн. рублей)</w:t>
            </w:r>
          </w:p>
        </w:tc>
        <w:tc>
          <w:tcPr>
            <w:tcW w:w="4253" w:type="dxa"/>
            <w:gridSpan w:val="5"/>
            <w:shd w:val="clear" w:color="auto" w:fill="auto"/>
          </w:tcPr>
          <w:p w:rsidR="00660F5D" w:rsidRPr="003A37FB" w:rsidRDefault="00660F5D" w:rsidP="00DF120B">
            <w:pPr>
              <w:spacing w:line="322" w:lineRule="exact"/>
              <w:ind w:right="10"/>
              <w:jc w:val="center"/>
              <w:rPr>
                <w:b/>
                <w:sz w:val="22"/>
                <w:szCs w:val="22"/>
              </w:rPr>
            </w:pPr>
            <w:r w:rsidRPr="003A37FB">
              <w:rPr>
                <w:b/>
                <w:sz w:val="22"/>
                <w:szCs w:val="22"/>
              </w:rPr>
              <w:t>Эффективность проекта</w:t>
            </w:r>
          </w:p>
        </w:tc>
        <w:tc>
          <w:tcPr>
            <w:tcW w:w="1219" w:type="dxa"/>
            <w:vMerge w:val="restart"/>
          </w:tcPr>
          <w:p w:rsidR="00660F5D" w:rsidRPr="003A37FB" w:rsidRDefault="00660F5D" w:rsidP="00660F5D">
            <w:pPr>
              <w:spacing w:line="322" w:lineRule="exact"/>
              <w:ind w:left="113" w:right="10"/>
              <w:jc w:val="center"/>
              <w:rPr>
                <w:b/>
                <w:sz w:val="22"/>
                <w:szCs w:val="22"/>
              </w:rPr>
            </w:pPr>
            <w:r w:rsidRPr="003A37FB">
              <w:rPr>
                <w:b/>
                <w:sz w:val="22"/>
                <w:szCs w:val="22"/>
              </w:rPr>
              <w:t>Необходимые формы государственной поддержки</w:t>
            </w:r>
          </w:p>
        </w:tc>
      </w:tr>
      <w:tr w:rsidR="00660F5D" w:rsidRPr="003A37FB" w:rsidTr="00DB7E82">
        <w:trPr>
          <w:cantSplit/>
          <w:trHeight w:val="3707"/>
        </w:trPr>
        <w:tc>
          <w:tcPr>
            <w:tcW w:w="534" w:type="dxa"/>
            <w:vMerge/>
            <w:shd w:val="clear" w:color="auto" w:fill="auto"/>
          </w:tcPr>
          <w:p w:rsidR="00660F5D" w:rsidRPr="003A37FB" w:rsidRDefault="00660F5D" w:rsidP="00DF120B">
            <w:pPr>
              <w:spacing w:line="322" w:lineRule="exact"/>
              <w:ind w:right="1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011" w:type="dxa"/>
            <w:vMerge/>
          </w:tcPr>
          <w:p w:rsidR="00660F5D" w:rsidRPr="003A37FB" w:rsidRDefault="00660F5D" w:rsidP="00DF120B">
            <w:pPr>
              <w:spacing w:line="322" w:lineRule="exact"/>
              <w:ind w:right="1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660F5D" w:rsidRPr="003A37FB" w:rsidRDefault="00660F5D" w:rsidP="00DF120B">
            <w:pPr>
              <w:spacing w:line="322" w:lineRule="exact"/>
              <w:ind w:right="1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textDirection w:val="btLr"/>
          </w:tcPr>
          <w:p w:rsidR="00660F5D" w:rsidRPr="003A37FB" w:rsidRDefault="00660F5D" w:rsidP="00DF120B">
            <w:pPr>
              <w:spacing w:line="322" w:lineRule="exact"/>
              <w:ind w:left="113" w:right="1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auto"/>
            <w:textDirection w:val="btLr"/>
          </w:tcPr>
          <w:p w:rsidR="00660F5D" w:rsidRPr="003A37FB" w:rsidRDefault="00660F5D" w:rsidP="003A37FB">
            <w:pPr>
              <w:spacing w:line="322" w:lineRule="exact"/>
              <w:ind w:right="10"/>
              <w:jc w:val="center"/>
              <w:rPr>
                <w:b/>
                <w:sz w:val="22"/>
                <w:szCs w:val="22"/>
              </w:rPr>
            </w:pPr>
            <w:r w:rsidRPr="003A37FB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660F5D" w:rsidRPr="003A37FB" w:rsidRDefault="00660F5D" w:rsidP="003A37FB">
            <w:pPr>
              <w:spacing w:line="322" w:lineRule="exact"/>
              <w:ind w:right="10"/>
              <w:jc w:val="center"/>
              <w:rPr>
                <w:b/>
                <w:sz w:val="22"/>
                <w:szCs w:val="22"/>
              </w:rPr>
            </w:pPr>
            <w:r w:rsidRPr="003A37FB">
              <w:rPr>
                <w:b/>
                <w:sz w:val="22"/>
                <w:szCs w:val="22"/>
              </w:rPr>
              <w:t>Собственные средства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660F5D" w:rsidRPr="003A37FB" w:rsidRDefault="00660F5D" w:rsidP="00660F5D">
            <w:pPr>
              <w:spacing w:line="322" w:lineRule="exact"/>
              <w:ind w:left="113" w:right="10"/>
              <w:jc w:val="center"/>
              <w:rPr>
                <w:b/>
                <w:sz w:val="22"/>
                <w:szCs w:val="22"/>
              </w:rPr>
            </w:pPr>
            <w:r w:rsidRPr="003A37FB">
              <w:rPr>
                <w:b/>
                <w:sz w:val="22"/>
                <w:szCs w:val="22"/>
              </w:rPr>
              <w:t>Привлекаемые средства</w:t>
            </w:r>
          </w:p>
        </w:tc>
        <w:tc>
          <w:tcPr>
            <w:tcW w:w="751" w:type="dxa"/>
            <w:shd w:val="clear" w:color="auto" w:fill="auto"/>
            <w:textDirection w:val="btLr"/>
          </w:tcPr>
          <w:p w:rsidR="00660F5D" w:rsidRPr="003A37FB" w:rsidRDefault="00660F5D" w:rsidP="004F221E">
            <w:pPr>
              <w:spacing w:line="322" w:lineRule="exact"/>
              <w:ind w:left="113" w:right="10"/>
              <w:jc w:val="center"/>
              <w:rPr>
                <w:b/>
                <w:sz w:val="22"/>
                <w:szCs w:val="22"/>
              </w:rPr>
            </w:pPr>
            <w:r w:rsidRPr="003A37FB">
              <w:rPr>
                <w:b/>
                <w:sz w:val="22"/>
                <w:szCs w:val="22"/>
              </w:rPr>
              <w:t>Фактически вложено с начала реализации проекта</w:t>
            </w:r>
            <w:r w:rsidR="00D24D92" w:rsidRPr="003A37FB">
              <w:rPr>
                <w:b/>
                <w:sz w:val="22"/>
                <w:szCs w:val="22"/>
              </w:rPr>
              <w:t xml:space="preserve"> на 01.01.1</w:t>
            </w:r>
            <w:r w:rsidR="004F221E" w:rsidRPr="003A37FB">
              <w:rPr>
                <w:b/>
                <w:sz w:val="22"/>
                <w:szCs w:val="22"/>
              </w:rPr>
              <w:t>7</w:t>
            </w:r>
            <w:r w:rsidR="008F42DD" w:rsidRPr="003A37FB">
              <w:rPr>
                <w:b/>
                <w:sz w:val="22"/>
                <w:szCs w:val="22"/>
              </w:rPr>
              <w:t xml:space="preserve"> </w:t>
            </w:r>
            <w:r w:rsidR="00D24D92" w:rsidRPr="003A37FB">
              <w:rPr>
                <w:b/>
                <w:sz w:val="22"/>
                <w:szCs w:val="22"/>
              </w:rPr>
              <w:t>г.</w:t>
            </w:r>
          </w:p>
        </w:tc>
        <w:tc>
          <w:tcPr>
            <w:tcW w:w="512" w:type="dxa"/>
            <w:shd w:val="clear" w:color="auto" w:fill="auto"/>
            <w:textDirection w:val="btLr"/>
          </w:tcPr>
          <w:p w:rsidR="00660F5D" w:rsidRPr="003A37FB" w:rsidRDefault="00660F5D" w:rsidP="00DB7E82">
            <w:pPr>
              <w:spacing w:line="322" w:lineRule="exact"/>
              <w:ind w:right="10"/>
              <w:jc w:val="center"/>
              <w:rPr>
                <w:b/>
                <w:sz w:val="22"/>
                <w:szCs w:val="22"/>
              </w:rPr>
            </w:pPr>
            <w:r w:rsidRPr="003A37FB">
              <w:rPr>
                <w:b/>
                <w:sz w:val="22"/>
                <w:szCs w:val="22"/>
              </w:rPr>
              <w:t>Срок реализации</w:t>
            </w:r>
            <w:r w:rsidR="00DB7E82">
              <w:rPr>
                <w:b/>
                <w:sz w:val="22"/>
                <w:szCs w:val="22"/>
              </w:rPr>
              <w:t xml:space="preserve">  </w:t>
            </w:r>
            <w:r w:rsidRPr="003A37FB">
              <w:rPr>
                <w:b/>
                <w:sz w:val="22"/>
                <w:szCs w:val="22"/>
              </w:rPr>
              <w:t>(лет)</w:t>
            </w:r>
          </w:p>
        </w:tc>
        <w:tc>
          <w:tcPr>
            <w:tcW w:w="653" w:type="dxa"/>
            <w:shd w:val="clear" w:color="auto" w:fill="auto"/>
            <w:textDirection w:val="btLr"/>
          </w:tcPr>
          <w:p w:rsidR="00660F5D" w:rsidRPr="003A37FB" w:rsidRDefault="00660F5D" w:rsidP="00DB7E82">
            <w:pPr>
              <w:spacing w:line="322" w:lineRule="exact"/>
              <w:ind w:right="10"/>
              <w:jc w:val="center"/>
              <w:rPr>
                <w:b/>
                <w:sz w:val="22"/>
                <w:szCs w:val="22"/>
              </w:rPr>
            </w:pPr>
            <w:r w:rsidRPr="003A37FB">
              <w:rPr>
                <w:b/>
                <w:sz w:val="22"/>
                <w:szCs w:val="22"/>
              </w:rPr>
              <w:t xml:space="preserve">Срок окупаемости </w:t>
            </w:r>
            <w:r w:rsidR="00DB7E82">
              <w:rPr>
                <w:b/>
                <w:sz w:val="22"/>
                <w:szCs w:val="22"/>
              </w:rPr>
              <w:t xml:space="preserve"> </w:t>
            </w:r>
            <w:r w:rsidRPr="003A37FB">
              <w:rPr>
                <w:b/>
                <w:sz w:val="22"/>
                <w:szCs w:val="22"/>
              </w:rPr>
              <w:t>(лет)</w:t>
            </w:r>
          </w:p>
        </w:tc>
        <w:tc>
          <w:tcPr>
            <w:tcW w:w="820" w:type="dxa"/>
            <w:shd w:val="clear" w:color="auto" w:fill="auto"/>
            <w:textDirection w:val="btLr"/>
          </w:tcPr>
          <w:p w:rsidR="00660F5D" w:rsidRPr="003A37FB" w:rsidRDefault="00660F5D" w:rsidP="00DB7E82">
            <w:pPr>
              <w:spacing w:line="322" w:lineRule="exact"/>
              <w:ind w:right="10"/>
              <w:jc w:val="center"/>
              <w:rPr>
                <w:b/>
                <w:sz w:val="22"/>
                <w:szCs w:val="22"/>
              </w:rPr>
            </w:pPr>
            <w:r w:rsidRPr="003A37FB">
              <w:rPr>
                <w:b/>
                <w:sz w:val="22"/>
                <w:szCs w:val="22"/>
              </w:rPr>
              <w:t>Предполагаемые среднегодовые объемы производства</w:t>
            </w:r>
            <w:r w:rsidR="00DB7E82">
              <w:rPr>
                <w:b/>
                <w:sz w:val="22"/>
                <w:szCs w:val="22"/>
              </w:rPr>
              <w:t xml:space="preserve">  </w:t>
            </w:r>
            <w:r w:rsidRPr="003A37FB">
              <w:rPr>
                <w:b/>
                <w:sz w:val="22"/>
                <w:szCs w:val="22"/>
              </w:rPr>
              <w:t>(млн. рублей)</w:t>
            </w:r>
          </w:p>
        </w:tc>
        <w:tc>
          <w:tcPr>
            <w:tcW w:w="1134" w:type="dxa"/>
            <w:shd w:val="clear" w:color="auto" w:fill="auto"/>
            <w:textDirection w:val="btLr"/>
          </w:tcPr>
          <w:p w:rsidR="00660F5D" w:rsidRPr="003A37FB" w:rsidRDefault="00660F5D" w:rsidP="00DB7E82">
            <w:pPr>
              <w:spacing w:line="322" w:lineRule="exact"/>
              <w:ind w:right="10"/>
              <w:jc w:val="center"/>
              <w:rPr>
                <w:b/>
                <w:sz w:val="22"/>
                <w:szCs w:val="22"/>
              </w:rPr>
            </w:pPr>
            <w:r w:rsidRPr="003A37FB">
              <w:rPr>
                <w:b/>
                <w:sz w:val="22"/>
                <w:szCs w:val="22"/>
              </w:rPr>
              <w:t>Предполагаемые среднегодовые объемы налоговых выплат в бюджеты всех уровней</w:t>
            </w:r>
            <w:r w:rsidR="00DB7E82">
              <w:rPr>
                <w:b/>
                <w:sz w:val="22"/>
                <w:szCs w:val="22"/>
              </w:rPr>
              <w:t xml:space="preserve">  </w:t>
            </w:r>
            <w:r w:rsidRPr="003A37FB">
              <w:rPr>
                <w:b/>
                <w:sz w:val="22"/>
                <w:szCs w:val="22"/>
              </w:rPr>
              <w:t>(млн. рублей)</w:t>
            </w:r>
          </w:p>
        </w:tc>
        <w:tc>
          <w:tcPr>
            <w:tcW w:w="1134" w:type="dxa"/>
            <w:shd w:val="clear" w:color="auto" w:fill="auto"/>
            <w:textDirection w:val="btLr"/>
          </w:tcPr>
          <w:p w:rsidR="00660F5D" w:rsidRPr="003A37FB" w:rsidRDefault="00660F5D" w:rsidP="00C35E49">
            <w:pPr>
              <w:spacing w:line="322" w:lineRule="exact"/>
              <w:ind w:right="10"/>
              <w:jc w:val="center"/>
              <w:rPr>
                <w:b/>
                <w:sz w:val="22"/>
                <w:szCs w:val="22"/>
              </w:rPr>
            </w:pPr>
            <w:r w:rsidRPr="003A37FB">
              <w:rPr>
                <w:b/>
                <w:sz w:val="22"/>
                <w:szCs w:val="22"/>
              </w:rPr>
              <w:t>Количество созданных/ планируемых к созданию рабочих мест (всего, в т.ч. по годам  реализации проекта</w:t>
            </w:r>
            <w:r w:rsidR="00E76FB2" w:rsidRPr="003A37FB">
              <w:rPr>
                <w:b/>
                <w:sz w:val="22"/>
                <w:szCs w:val="22"/>
              </w:rPr>
              <w:t>)</w:t>
            </w:r>
            <w:r w:rsidRPr="003A37FB">
              <w:rPr>
                <w:b/>
                <w:sz w:val="22"/>
                <w:szCs w:val="22"/>
              </w:rPr>
              <w:t xml:space="preserve">   (</w:t>
            </w:r>
            <w:r w:rsidR="007814AF" w:rsidRPr="003A37FB">
              <w:rPr>
                <w:b/>
                <w:sz w:val="22"/>
                <w:szCs w:val="22"/>
              </w:rPr>
              <w:t>един</w:t>
            </w:r>
            <w:r w:rsidRPr="003A37FB">
              <w:rPr>
                <w:b/>
                <w:sz w:val="22"/>
                <w:szCs w:val="22"/>
              </w:rPr>
              <w:t>.)</w:t>
            </w:r>
          </w:p>
        </w:tc>
        <w:tc>
          <w:tcPr>
            <w:tcW w:w="1219" w:type="dxa"/>
            <w:vMerge/>
            <w:textDirection w:val="btLr"/>
          </w:tcPr>
          <w:p w:rsidR="00660F5D" w:rsidRPr="003A37FB" w:rsidRDefault="00660F5D" w:rsidP="00660F5D">
            <w:pPr>
              <w:spacing w:line="322" w:lineRule="exact"/>
              <w:ind w:left="113" w:right="10"/>
              <w:jc w:val="center"/>
              <w:rPr>
                <w:b/>
                <w:sz w:val="22"/>
                <w:szCs w:val="22"/>
              </w:rPr>
            </w:pPr>
          </w:p>
        </w:tc>
      </w:tr>
      <w:tr w:rsidR="00C35E49" w:rsidRPr="00C35E49" w:rsidTr="00DB7E82">
        <w:trPr>
          <w:cantSplit/>
          <w:trHeight w:val="192"/>
        </w:trPr>
        <w:tc>
          <w:tcPr>
            <w:tcW w:w="534" w:type="dxa"/>
            <w:shd w:val="clear" w:color="auto" w:fill="auto"/>
          </w:tcPr>
          <w:p w:rsidR="00C35E49" w:rsidRPr="00C35E49" w:rsidRDefault="00C35E49" w:rsidP="00C35E49">
            <w:pPr>
              <w:pStyle w:val="a7"/>
              <w:jc w:val="center"/>
              <w:rPr>
                <w:b/>
                <w:sz w:val="22"/>
                <w:szCs w:val="22"/>
              </w:rPr>
            </w:pPr>
            <w:r w:rsidRPr="00C35E49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011" w:type="dxa"/>
          </w:tcPr>
          <w:p w:rsidR="00C35E49" w:rsidRPr="00C35E49" w:rsidRDefault="00C35E49" w:rsidP="00C35E49">
            <w:pPr>
              <w:pStyle w:val="a7"/>
              <w:jc w:val="center"/>
              <w:rPr>
                <w:b/>
                <w:sz w:val="22"/>
                <w:szCs w:val="22"/>
              </w:rPr>
            </w:pPr>
            <w:r w:rsidRPr="00C35E49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C35E49" w:rsidRPr="00C35E49" w:rsidRDefault="00C35E49" w:rsidP="00C35E49">
            <w:pPr>
              <w:pStyle w:val="a7"/>
              <w:jc w:val="center"/>
              <w:rPr>
                <w:b/>
                <w:sz w:val="22"/>
                <w:szCs w:val="22"/>
              </w:rPr>
            </w:pPr>
            <w:r w:rsidRPr="00C35E49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850" w:type="dxa"/>
          </w:tcPr>
          <w:p w:rsidR="00C35E49" w:rsidRPr="00C35E49" w:rsidRDefault="00C35E49" w:rsidP="00C35E49">
            <w:pPr>
              <w:pStyle w:val="a7"/>
              <w:jc w:val="center"/>
              <w:rPr>
                <w:b/>
                <w:sz w:val="22"/>
                <w:szCs w:val="22"/>
              </w:rPr>
            </w:pPr>
            <w:r w:rsidRPr="00C35E49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666" w:type="dxa"/>
            <w:shd w:val="clear" w:color="auto" w:fill="auto"/>
          </w:tcPr>
          <w:p w:rsidR="00C35E49" w:rsidRPr="00C35E49" w:rsidRDefault="00C35E49" w:rsidP="00C35E49">
            <w:pPr>
              <w:pStyle w:val="a7"/>
              <w:jc w:val="center"/>
              <w:rPr>
                <w:b/>
                <w:sz w:val="22"/>
                <w:szCs w:val="22"/>
              </w:rPr>
            </w:pPr>
            <w:r w:rsidRPr="00C35E49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C35E49" w:rsidRPr="00C35E49" w:rsidRDefault="00C35E49" w:rsidP="00C35E49">
            <w:pPr>
              <w:pStyle w:val="a7"/>
              <w:jc w:val="center"/>
              <w:rPr>
                <w:b/>
                <w:sz w:val="22"/>
                <w:szCs w:val="22"/>
              </w:rPr>
            </w:pPr>
            <w:r w:rsidRPr="00C35E49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C35E49" w:rsidRPr="00C35E49" w:rsidRDefault="00C35E49" w:rsidP="00C35E49">
            <w:pPr>
              <w:pStyle w:val="a7"/>
              <w:jc w:val="center"/>
              <w:rPr>
                <w:b/>
                <w:sz w:val="22"/>
                <w:szCs w:val="22"/>
              </w:rPr>
            </w:pPr>
            <w:r w:rsidRPr="00C35E49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751" w:type="dxa"/>
            <w:shd w:val="clear" w:color="auto" w:fill="auto"/>
          </w:tcPr>
          <w:p w:rsidR="00C35E49" w:rsidRPr="00C35E49" w:rsidRDefault="00C35E49" w:rsidP="00C35E49">
            <w:pPr>
              <w:pStyle w:val="a7"/>
              <w:jc w:val="center"/>
              <w:rPr>
                <w:b/>
                <w:sz w:val="22"/>
                <w:szCs w:val="22"/>
              </w:rPr>
            </w:pPr>
            <w:r w:rsidRPr="00C35E49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512" w:type="dxa"/>
            <w:shd w:val="clear" w:color="auto" w:fill="auto"/>
          </w:tcPr>
          <w:p w:rsidR="00C35E49" w:rsidRPr="00C35E49" w:rsidRDefault="00C35E49" w:rsidP="00C35E49">
            <w:pPr>
              <w:pStyle w:val="a7"/>
              <w:jc w:val="center"/>
              <w:rPr>
                <w:b/>
                <w:sz w:val="22"/>
                <w:szCs w:val="22"/>
              </w:rPr>
            </w:pPr>
            <w:r w:rsidRPr="00C35E49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653" w:type="dxa"/>
            <w:shd w:val="clear" w:color="auto" w:fill="auto"/>
          </w:tcPr>
          <w:p w:rsidR="00C35E49" w:rsidRPr="00C35E49" w:rsidRDefault="00C35E49" w:rsidP="00C35E49">
            <w:pPr>
              <w:pStyle w:val="a7"/>
              <w:jc w:val="center"/>
              <w:rPr>
                <w:b/>
                <w:sz w:val="22"/>
                <w:szCs w:val="22"/>
              </w:rPr>
            </w:pPr>
            <w:r w:rsidRPr="00C35E49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820" w:type="dxa"/>
            <w:shd w:val="clear" w:color="auto" w:fill="auto"/>
          </w:tcPr>
          <w:p w:rsidR="00C35E49" w:rsidRPr="00C35E49" w:rsidRDefault="00C35E49" w:rsidP="00C35E49">
            <w:pPr>
              <w:pStyle w:val="a7"/>
              <w:jc w:val="center"/>
              <w:rPr>
                <w:b/>
                <w:sz w:val="22"/>
                <w:szCs w:val="22"/>
              </w:rPr>
            </w:pPr>
            <w:r w:rsidRPr="00C35E49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C35E49" w:rsidRPr="00C35E49" w:rsidRDefault="00C35E49" w:rsidP="00C35E49">
            <w:pPr>
              <w:pStyle w:val="a7"/>
              <w:jc w:val="center"/>
              <w:rPr>
                <w:b/>
                <w:sz w:val="22"/>
                <w:szCs w:val="22"/>
              </w:rPr>
            </w:pPr>
            <w:r w:rsidRPr="00C35E49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:rsidR="00C35E49" w:rsidRPr="00C35E49" w:rsidRDefault="00C35E49" w:rsidP="00C35E49">
            <w:pPr>
              <w:pStyle w:val="a7"/>
              <w:jc w:val="center"/>
              <w:rPr>
                <w:b/>
                <w:sz w:val="22"/>
                <w:szCs w:val="22"/>
              </w:rPr>
            </w:pPr>
            <w:r w:rsidRPr="00C35E49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1219" w:type="dxa"/>
          </w:tcPr>
          <w:p w:rsidR="00C35E49" w:rsidRPr="00C35E49" w:rsidRDefault="00C35E49" w:rsidP="00C35E49">
            <w:pPr>
              <w:pStyle w:val="a7"/>
              <w:jc w:val="center"/>
              <w:rPr>
                <w:b/>
                <w:sz w:val="22"/>
                <w:szCs w:val="22"/>
              </w:rPr>
            </w:pPr>
            <w:r w:rsidRPr="00C35E49">
              <w:rPr>
                <w:b/>
                <w:sz w:val="22"/>
                <w:szCs w:val="22"/>
              </w:rPr>
              <w:t>14</w:t>
            </w:r>
          </w:p>
        </w:tc>
      </w:tr>
      <w:tr w:rsidR="003A37FB" w:rsidRPr="00DF120B" w:rsidTr="00DB7E82">
        <w:trPr>
          <w:cantSplit/>
          <w:trHeight w:val="527"/>
        </w:trPr>
        <w:tc>
          <w:tcPr>
            <w:tcW w:w="534" w:type="dxa"/>
            <w:vMerge w:val="restart"/>
            <w:shd w:val="clear" w:color="auto" w:fill="auto"/>
          </w:tcPr>
          <w:p w:rsidR="003A37FB" w:rsidRPr="003A37FB" w:rsidRDefault="003A37FB" w:rsidP="003A37FB">
            <w:pPr>
              <w:pStyle w:val="a7"/>
              <w:rPr>
                <w:sz w:val="22"/>
                <w:szCs w:val="22"/>
              </w:rPr>
            </w:pPr>
            <w:r w:rsidRPr="003A37FB">
              <w:rPr>
                <w:sz w:val="22"/>
                <w:szCs w:val="22"/>
              </w:rPr>
              <w:t>1.</w:t>
            </w:r>
          </w:p>
        </w:tc>
        <w:tc>
          <w:tcPr>
            <w:tcW w:w="3011" w:type="dxa"/>
            <w:vMerge w:val="restart"/>
          </w:tcPr>
          <w:p w:rsidR="003A37FB" w:rsidRPr="003A37FB" w:rsidRDefault="003A37FB" w:rsidP="003A37FB">
            <w:pPr>
              <w:pStyle w:val="a7"/>
              <w:rPr>
                <w:sz w:val="22"/>
                <w:szCs w:val="22"/>
              </w:rPr>
            </w:pPr>
            <w:r w:rsidRPr="003A37FB">
              <w:rPr>
                <w:sz w:val="22"/>
                <w:szCs w:val="22"/>
              </w:rPr>
              <w:t>ООО «Виноградарь»</w:t>
            </w:r>
          </w:p>
        </w:tc>
        <w:tc>
          <w:tcPr>
            <w:tcW w:w="3260" w:type="dxa"/>
            <w:shd w:val="clear" w:color="auto" w:fill="auto"/>
          </w:tcPr>
          <w:p w:rsidR="00C35E49" w:rsidRPr="00DB7E82" w:rsidRDefault="003A37FB" w:rsidP="00DB7E82">
            <w:pPr>
              <w:pStyle w:val="a7"/>
              <w:rPr>
                <w:sz w:val="22"/>
                <w:szCs w:val="22"/>
              </w:rPr>
            </w:pPr>
            <w:r w:rsidRPr="003A37FB">
              <w:rPr>
                <w:sz w:val="22"/>
                <w:szCs w:val="22"/>
              </w:rPr>
              <w:t>с. Берикей, закладка молодых виноградников 170 га</w:t>
            </w:r>
          </w:p>
        </w:tc>
        <w:tc>
          <w:tcPr>
            <w:tcW w:w="850" w:type="dxa"/>
          </w:tcPr>
          <w:p w:rsidR="003A37FB" w:rsidRPr="003A37FB" w:rsidRDefault="003A37FB" w:rsidP="003A37FB">
            <w:pPr>
              <w:pStyle w:val="a7"/>
              <w:jc w:val="center"/>
              <w:rPr>
                <w:sz w:val="22"/>
                <w:szCs w:val="22"/>
              </w:rPr>
            </w:pPr>
            <w:r w:rsidRPr="003A37FB">
              <w:rPr>
                <w:sz w:val="22"/>
                <w:szCs w:val="22"/>
              </w:rPr>
              <w:t>100</w:t>
            </w:r>
          </w:p>
        </w:tc>
        <w:tc>
          <w:tcPr>
            <w:tcW w:w="666" w:type="dxa"/>
            <w:shd w:val="clear" w:color="auto" w:fill="auto"/>
          </w:tcPr>
          <w:p w:rsidR="003A37FB" w:rsidRPr="003A37FB" w:rsidRDefault="003A37FB" w:rsidP="003A37FB">
            <w:pPr>
              <w:pStyle w:val="a7"/>
              <w:jc w:val="center"/>
              <w:rPr>
                <w:sz w:val="22"/>
                <w:szCs w:val="22"/>
              </w:rPr>
            </w:pPr>
            <w:r w:rsidRPr="003A37FB">
              <w:rPr>
                <w:sz w:val="22"/>
                <w:szCs w:val="22"/>
              </w:rPr>
              <w:t>38,1</w:t>
            </w:r>
          </w:p>
        </w:tc>
        <w:tc>
          <w:tcPr>
            <w:tcW w:w="709" w:type="dxa"/>
            <w:shd w:val="clear" w:color="auto" w:fill="auto"/>
          </w:tcPr>
          <w:p w:rsidR="003A37FB" w:rsidRPr="003A37FB" w:rsidRDefault="003A37FB" w:rsidP="003A37FB">
            <w:pPr>
              <w:pStyle w:val="a7"/>
              <w:jc w:val="center"/>
              <w:rPr>
                <w:sz w:val="22"/>
                <w:szCs w:val="22"/>
              </w:rPr>
            </w:pPr>
            <w:r w:rsidRPr="003A37FB">
              <w:rPr>
                <w:sz w:val="22"/>
                <w:szCs w:val="22"/>
              </w:rPr>
              <w:t>24,4</w:t>
            </w:r>
          </w:p>
        </w:tc>
        <w:tc>
          <w:tcPr>
            <w:tcW w:w="709" w:type="dxa"/>
            <w:shd w:val="clear" w:color="auto" w:fill="auto"/>
          </w:tcPr>
          <w:p w:rsidR="003A37FB" w:rsidRPr="003A37FB" w:rsidRDefault="003A37FB" w:rsidP="003A37FB">
            <w:pPr>
              <w:pStyle w:val="a7"/>
              <w:jc w:val="center"/>
              <w:rPr>
                <w:sz w:val="22"/>
                <w:szCs w:val="22"/>
              </w:rPr>
            </w:pPr>
            <w:r w:rsidRPr="003A37FB">
              <w:rPr>
                <w:sz w:val="22"/>
                <w:szCs w:val="22"/>
              </w:rPr>
              <w:t>14,7</w:t>
            </w:r>
          </w:p>
        </w:tc>
        <w:tc>
          <w:tcPr>
            <w:tcW w:w="751" w:type="dxa"/>
            <w:shd w:val="clear" w:color="auto" w:fill="auto"/>
          </w:tcPr>
          <w:p w:rsidR="003A37FB" w:rsidRPr="003A37FB" w:rsidRDefault="003A37FB" w:rsidP="003A37FB">
            <w:pPr>
              <w:pStyle w:val="a7"/>
              <w:jc w:val="center"/>
              <w:rPr>
                <w:sz w:val="22"/>
                <w:szCs w:val="22"/>
              </w:rPr>
            </w:pPr>
            <w:r w:rsidRPr="003A37FB">
              <w:rPr>
                <w:sz w:val="22"/>
                <w:szCs w:val="22"/>
              </w:rPr>
              <w:t>39,1</w:t>
            </w:r>
          </w:p>
        </w:tc>
        <w:tc>
          <w:tcPr>
            <w:tcW w:w="512" w:type="dxa"/>
            <w:shd w:val="clear" w:color="auto" w:fill="auto"/>
          </w:tcPr>
          <w:p w:rsidR="003A37FB" w:rsidRPr="003A37FB" w:rsidRDefault="003A37FB" w:rsidP="00DB7E82">
            <w:pPr>
              <w:pStyle w:val="a7"/>
              <w:jc w:val="center"/>
              <w:rPr>
                <w:sz w:val="22"/>
                <w:szCs w:val="22"/>
              </w:rPr>
            </w:pPr>
            <w:r w:rsidRPr="003A37FB">
              <w:rPr>
                <w:sz w:val="22"/>
                <w:szCs w:val="22"/>
              </w:rPr>
              <w:t>5</w:t>
            </w:r>
          </w:p>
        </w:tc>
        <w:tc>
          <w:tcPr>
            <w:tcW w:w="653" w:type="dxa"/>
            <w:shd w:val="clear" w:color="auto" w:fill="auto"/>
          </w:tcPr>
          <w:p w:rsidR="003A37FB" w:rsidRPr="003A37FB" w:rsidRDefault="003A37FB" w:rsidP="003A37FB">
            <w:pPr>
              <w:pStyle w:val="a7"/>
              <w:jc w:val="center"/>
              <w:rPr>
                <w:sz w:val="22"/>
                <w:szCs w:val="22"/>
              </w:rPr>
            </w:pPr>
            <w:r w:rsidRPr="003A37FB">
              <w:rPr>
                <w:sz w:val="22"/>
                <w:szCs w:val="22"/>
              </w:rPr>
              <w:t>10</w:t>
            </w:r>
          </w:p>
        </w:tc>
        <w:tc>
          <w:tcPr>
            <w:tcW w:w="820" w:type="dxa"/>
            <w:shd w:val="clear" w:color="auto" w:fill="auto"/>
          </w:tcPr>
          <w:p w:rsidR="003A37FB" w:rsidRPr="003A37FB" w:rsidRDefault="003A37FB" w:rsidP="003A37FB">
            <w:pPr>
              <w:pStyle w:val="a7"/>
              <w:jc w:val="center"/>
              <w:rPr>
                <w:sz w:val="22"/>
                <w:szCs w:val="22"/>
              </w:rPr>
            </w:pPr>
            <w:r w:rsidRPr="003A37FB">
              <w:rPr>
                <w:sz w:val="22"/>
                <w:szCs w:val="22"/>
              </w:rPr>
              <w:t>29,1</w:t>
            </w:r>
          </w:p>
          <w:p w:rsidR="003A37FB" w:rsidRPr="003A37FB" w:rsidRDefault="003A37FB" w:rsidP="003A37FB">
            <w:pPr>
              <w:pStyle w:val="a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3A37FB" w:rsidRPr="003A37FB" w:rsidRDefault="003A37FB" w:rsidP="00DB7E82">
            <w:pPr>
              <w:pStyle w:val="a7"/>
              <w:jc w:val="center"/>
              <w:rPr>
                <w:sz w:val="22"/>
                <w:szCs w:val="22"/>
              </w:rPr>
            </w:pPr>
            <w:r w:rsidRPr="003A37FB">
              <w:rPr>
                <w:sz w:val="22"/>
                <w:szCs w:val="22"/>
              </w:rPr>
              <w:t>1,2</w:t>
            </w:r>
          </w:p>
        </w:tc>
        <w:tc>
          <w:tcPr>
            <w:tcW w:w="1134" w:type="dxa"/>
            <w:shd w:val="clear" w:color="auto" w:fill="auto"/>
          </w:tcPr>
          <w:p w:rsidR="003A37FB" w:rsidRPr="003A37FB" w:rsidRDefault="003A37FB" w:rsidP="003A37FB">
            <w:pPr>
              <w:pStyle w:val="a7"/>
              <w:jc w:val="center"/>
              <w:rPr>
                <w:sz w:val="22"/>
                <w:szCs w:val="22"/>
              </w:rPr>
            </w:pPr>
            <w:r w:rsidRPr="003A37FB">
              <w:rPr>
                <w:sz w:val="22"/>
                <w:szCs w:val="22"/>
              </w:rPr>
              <w:t>75</w:t>
            </w:r>
          </w:p>
        </w:tc>
        <w:tc>
          <w:tcPr>
            <w:tcW w:w="1219" w:type="dxa"/>
          </w:tcPr>
          <w:p w:rsidR="003A37FB" w:rsidRPr="003A37FB" w:rsidRDefault="003A37FB" w:rsidP="003A37FB">
            <w:pPr>
              <w:pStyle w:val="a7"/>
              <w:jc w:val="center"/>
              <w:rPr>
                <w:sz w:val="22"/>
                <w:szCs w:val="22"/>
              </w:rPr>
            </w:pPr>
            <w:r w:rsidRPr="003A37FB">
              <w:rPr>
                <w:sz w:val="22"/>
                <w:szCs w:val="22"/>
              </w:rPr>
              <w:t>Субсидии</w:t>
            </w:r>
          </w:p>
        </w:tc>
      </w:tr>
      <w:tr w:rsidR="003A37FB" w:rsidRPr="00DF120B" w:rsidTr="00DB7E82">
        <w:trPr>
          <w:cantSplit/>
          <w:trHeight w:val="302"/>
        </w:trPr>
        <w:tc>
          <w:tcPr>
            <w:tcW w:w="534" w:type="dxa"/>
            <w:vMerge/>
            <w:shd w:val="clear" w:color="auto" w:fill="auto"/>
          </w:tcPr>
          <w:p w:rsidR="003A37FB" w:rsidRPr="003A37FB" w:rsidRDefault="003A37FB" w:rsidP="003A37FB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3011" w:type="dxa"/>
            <w:vMerge/>
          </w:tcPr>
          <w:p w:rsidR="003A37FB" w:rsidRPr="003A37FB" w:rsidRDefault="003A37FB" w:rsidP="003A37FB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:rsidR="00C35E49" w:rsidRPr="003A37FB" w:rsidRDefault="003A37FB" w:rsidP="003A37FB">
            <w:pPr>
              <w:pStyle w:val="a7"/>
              <w:rPr>
                <w:sz w:val="22"/>
                <w:szCs w:val="22"/>
              </w:rPr>
            </w:pPr>
            <w:r w:rsidRPr="003A37FB">
              <w:rPr>
                <w:sz w:val="22"/>
                <w:szCs w:val="22"/>
              </w:rPr>
              <w:t xml:space="preserve">Уход за молодыми виноградниками </w:t>
            </w:r>
            <w:r w:rsidR="00BA6757" w:rsidRPr="00616F14">
              <w:rPr>
                <w:sz w:val="22"/>
                <w:szCs w:val="22"/>
              </w:rPr>
              <w:t>6</w:t>
            </w:r>
            <w:r w:rsidRPr="003A37FB">
              <w:rPr>
                <w:sz w:val="22"/>
                <w:szCs w:val="22"/>
              </w:rPr>
              <w:t>60 га</w:t>
            </w:r>
          </w:p>
        </w:tc>
        <w:tc>
          <w:tcPr>
            <w:tcW w:w="850" w:type="dxa"/>
          </w:tcPr>
          <w:p w:rsidR="003A37FB" w:rsidRPr="003A37FB" w:rsidRDefault="003A37FB" w:rsidP="003A37FB">
            <w:pPr>
              <w:pStyle w:val="a7"/>
              <w:jc w:val="center"/>
              <w:rPr>
                <w:sz w:val="22"/>
                <w:szCs w:val="22"/>
              </w:rPr>
            </w:pPr>
            <w:r w:rsidRPr="003A37FB">
              <w:rPr>
                <w:sz w:val="22"/>
                <w:szCs w:val="22"/>
              </w:rPr>
              <w:t>60</w:t>
            </w:r>
          </w:p>
        </w:tc>
        <w:tc>
          <w:tcPr>
            <w:tcW w:w="666" w:type="dxa"/>
            <w:shd w:val="clear" w:color="auto" w:fill="auto"/>
          </w:tcPr>
          <w:p w:rsidR="003A37FB" w:rsidRPr="003A37FB" w:rsidRDefault="003A37FB" w:rsidP="003A37FB">
            <w:pPr>
              <w:pStyle w:val="a7"/>
              <w:jc w:val="center"/>
              <w:rPr>
                <w:sz w:val="22"/>
                <w:szCs w:val="22"/>
              </w:rPr>
            </w:pPr>
            <w:r w:rsidRPr="003A37FB">
              <w:rPr>
                <w:sz w:val="22"/>
                <w:szCs w:val="22"/>
              </w:rPr>
              <w:t>49,5</w:t>
            </w:r>
          </w:p>
        </w:tc>
        <w:tc>
          <w:tcPr>
            <w:tcW w:w="709" w:type="dxa"/>
            <w:shd w:val="clear" w:color="auto" w:fill="auto"/>
          </w:tcPr>
          <w:p w:rsidR="003A37FB" w:rsidRPr="003A37FB" w:rsidRDefault="003A37FB" w:rsidP="003A37FB">
            <w:pPr>
              <w:pStyle w:val="a7"/>
              <w:jc w:val="center"/>
              <w:rPr>
                <w:sz w:val="22"/>
                <w:szCs w:val="22"/>
              </w:rPr>
            </w:pPr>
            <w:r w:rsidRPr="003A37FB">
              <w:rPr>
                <w:sz w:val="22"/>
                <w:szCs w:val="22"/>
              </w:rPr>
              <w:t>26,4</w:t>
            </w:r>
          </w:p>
        </w:tc>
        <w:tc>
          <w:tcPr>
            <w:tcW w:w="709" w:type="dxa"/>
            <w:shd w:val="clear" w:color="auto" w:fill="auto"/>
          </w:tcPr>
          <w:p w:rsidR="003A37FB" w:rsidRPr="003A37FB" w:rsidRDefault="003A37FB" w:rsidP="003A37FB">
            <w:pPr>
              <w:pStyle w:val="a7"/>
              <w:jc w:val="center"/>
              <w:rPr>
                <w:sz w:val="22"/>
                <w:szCs w:val="22"/>
              </w:rPr>
            </w:pPr>
            <w:r w:rsidRPr="003A37FB">
              <w:rPr>
                <w:sz w:val="22"/>
                <w:szCs w:val="22"/>
              </w:rPr>
              <w:t>23,1</w:t>
            </w:r>
          </w:p>
        </w:tc>
        <w:tc>
          <w:tcPr>
            <w:tcW w:w="751" w:type="dxa"/>
            <w:shd w:val="clear" w:color="auto" w:fill="auto"/>
          </w:tcPr>
          <w:p w:rsidR="003A37FB" w:rsidRPr="003A37FB" w:rsidRDefault="003A37FB" w:rsidP="003A37FB">
            <w:pPr>
              <w:pStyle w:val="a7"/>
              <w:jc w:val="center"/>
              <w:rPr>
                <w:sz w:val="22"/>
                <w:szCs w:val="22"/>
              </w:rPr>
            </w:pPr>
            <w:r w:rsidRPr="003A37FB">
              <w:rPr>
                <w:sz w:val="22"/>
                <w:szCs w:val="22"/>
              </w:rPr>
              <w:t>49,5</w:t>
            </w:r>
          </w:p>
        </w:tc>
        <w:tc>
          <w:tcPr>
            <w:tcW w:w="512" w:type="dxa"/>
            <w:shd w:val="clear" w:color="auto" w:fill="auto"/>
          </w:tcPr>
          <w:p w:rsidR="003A37FB" w:rsidRPr="003A37FB" w:rsidRDefault="003A37FB" w:rsidP="003A37FB">
            <w:pPr>
              <w:pStyle w:val="a7"/>
              <w:jc w:val="center"/>
              <w:rPr>
                <w:sz w:val="22"/>
                <w:szCs w:val="22"/>
              </w:rPr>
            </w:pPr>
            <w:r w:rsidRPr="003A37FB">
              <w:rPr>
                <w:sz w:val="22"/>
                <w:szCs w:val="22"/>
              </w:rPr>
              <w:t>5</w:t>
            </w:r>
          </w:p>
        </w:tc>
        <w:tc>
          <w:tcPr>
            <w:tcW w:w="653" w:type="dxa"/>
            <w:shd w:val="clear" w:color="auto" w:fill="auto"/>
          </w:tcPr>
          <w:p w:rsidR="003A37FB" w:rsidRPr="003A37FB" w:rsidRDefault="003A37FB" w:rsidP="003A37FB">
            <w:pPr>
              <w:pStyle w:val="a7"/>
              <w:jc w:val="center"/>
              <w:rPr>
                <w:sz w:val="22"/>
                <w:szCs w:val="22"/>
              </w:rPr>
            </w:pPr>
            <w:r w:rsidRPr="003A37FB">
              <w:rPr>
                <w:sz w:val="22"/>
                <w:szCs w:val="22"/>
              </w:rPr>
              <w:t>10</w:t>
            </w:r>
          </w:p>
        </w:tc>
        <w:tc>
          <w:tcPr>
            <w:tcW w:w="820" w:type="dxa"/>
            <w:shd w:val="clear" w:color="auto" w:fill="auto"/>
          </w:tcPr>
          <w:p w:rsidR="003A37FB" w:rsidRPr="003A37FB" w:rsidRDefault="003A37FB" w:rsidP="003A37FB">
            <w:pPr>
              <w:pStyle w:val="a7"/>
              <w:jc w:val="center"/>
              <w:rPr>
                <w:sz w:val="22"/>
                <w:szCs w:val="22"/>
              </w:rPr>
            </w:pPr>
            <w:r w:rsidRPr="003A37FB">
              <w:rPr>
                <w:sz w:val="22"/>
                <w:szCs w:val="22"/>
              </w:rPr>
              <w:t>112,7</w:t>
            </w:r>
          </w:p>
        </w:tc>
        <w:tc>
          <w:tcPr>
            <w:tcW w:w="1134" w:type="dxa"/>
            <w:shd w:val="clear" w:color="auto" w:fill="auto"/>
          </w:tcPr>
          <w:p w:rsidR="003A37FB" w:rsidRPr="003A37FB" w:rsidRDefault="003A37FB" w:rsidP="003A37FB">
            <w:pPr>
              <w:pStyle w:val="a7"/>
              <w:jc w:val="center"/>
              <w:rPr>
                <w:sz w:val="22"/>
                <w:szCs w:val="22"/>
              </w:rPr>
            </w:pPr>
            <w:r w:rsidRPr="003A37FB">
              <w:rPr>
                <w:sz w:val="22"/>
                <w:szCs w:val="22"/>
              </w:rPr>
              <w:t>4,1</w:t>
            </w:r>
          </w:p>
        </w:tc>
        <w:tc>
          <w:tcPr>
            <w:tcW w:w="1134" w:type="dxa"/>
            <w:shd w:val="clear" w:color="auto" w:fill="auto"/>
          </w:tcPr>
          <w:p w:rsidR="003A37FB" w:rsidRPr="003A37FB" w:rsidRDefault="003A37FB" w:rsidP="003A37FB">
            <w:pPr>
              <w:pStyle w:val="a7"/>
              <w:jc w:val="center"/>
              <w:rPr>
                <w:sz w:val="22"/>
                <w:szCs w:val="22"/>
              </w:rPr>
            </w:pPr>
            <w:r w:rsidRPr="003A37FB">
              <w:rPr>
                <w:sz w:val="22"/>
                <w:szCs w:val="22"/>
              </w:rPr>
              <w:t>310</w:t>
            </w:r>
          </w:p>
        </w:tc>
        <w:tc>
          <w:tcPr>
            <w:tcW w:w="1219" w:type="dxa"/>
          </w:tcPr>
          <w:p w:rsidR="003A37FB" w:rsidRPr="003A37FB" w:rsidRDefault="003A37FB" w:rsidP="003A37FB">
            <w:pPr>
              <w:pStyle w:val="a7"/>
              <w:jc w:val="center"/>
              <w:rPr>
                <w:sz w:val="22"/>
                <w:szCs w:val="22"/>
              </w:rPr>
            </w:pPr>
            <w:r w:rsidRPr="003A37FB">
              <w:rPr>
                <w:sz w:val="22"/>
                <w:szCs w:val="22"/>
              </w:rPr>
              <w:t>Субсидии</w:t>
            </w:r>
          </w:p>
        </w:tc>
      </w:tr>
      <w:tr w:rsidR="00C35E49" w:rsidRPr="00DF120B" w:rsidTr="00DB7E82">
        <w:trPr>
          <w:cantSplit/>
          <w:trHeight w:val="302"/>
        </w:trPr>
        <w:tc>
          <w:tcPr>
            <w:tcW w:w="534" w:type="dxa"/>
            <w:shd w:val="clear" w:color="auto" w:fill="auto"/>
          </w:tcPr>
          <w:p w:rsidR="00C35E49" w:rsidRPr="003A37FB" w:rsidRDefault="00C35E49" w:rsidP="004F37E2">
            <w:pPr>
              <w:pStyle w:val="a7"/>
              <w:rPr>
                <w:sz w:val="22"/>
                <w:szCs w:val="22"/>
              </w:rPr>
            </w:pPr>
            <w:r w:rsidRPr="003A37FB">
              <w:rPr>
                <w:sz w:val="22"/>
                <w:szCs w:val="22"/>
              </w:rPr>
              <w:t>2.</w:t>
            </w:r>
          </w:p>
        </w:tc>
        <w:tc>
          <w:tcPr>
            <w:tcW w:w="3011" w:type="dxa"/>
          </w:tcPr>
          <w:p w:rsidR="00C35E49" w:rsidRPr="003A37FB" w:rsidRDefault="00C35E49" w:rsidP="004F37E2">
            <w:pPr>
              <w:pStyle w:val="a7"/>
              <w:rPr>
                <w:sz w:val="22"/>
                <w:szCs w:val="22"/>
              </w:rPr>
            </w:pPr>
            <w:r w:rsidRPr="003A37FB">
              <w:rPr>
                <w:sz w:val="22"/>
                <w:szCs w:val="22"/>
              </w:rPr>
              <w:t>МУП «Агрофирма Татляр»</w:t>
            </w:r>
          </w:p>
        </w:tc>
        <w:tc>
          <w:tcPr>
            <w:tcW w:w="3260" w:type="dxa"/>
            <w:shd w:val="clear" w:color="auto" w:fill="auto"/>
          </w:tcPr>
          <w:p w:rsidR="00C35E49" w:rsidRPr="003A37FB" w:rsidRDefault="00C35E49" w:rsidP="004F37E2">
            <w:pPr>
              <w:pStyle w:val="a7"/>
              <w:rPr>
                <w:sz w:val="22"/>
                <w:szCs w:val="22"/>
              </w:rPr>
            </w:pPr>
            <w:r w:rsidRPr="003A37FB">
              <w:rPr>
                <w:sz w:val="22"/>
                <w:szCs w:val="22"/>
              </w:rPr>
              <w:t>с. Татляр</w:t>
            </w:r>
            <w:r>
              <w:rPr>
                <w:sz w:val="22"/>
                <w:szCs w:val="22"/>
              </w:rPr>
              <w:t>, уход за молодыми виноградниками 41 га</w:t>
            </w:r>
          </w:p>
        </w:tc>
        <w:tc>
          <w:tcPr>
            <w:tcW w:w="850" w:type="dxa"/>
          </w:tcPr>
          <w:p w:rsidR="00C35E49" w:rsidRPr="00CE639F" w:rsidRDefault="00C35E49" w:rsidP="004F37E2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666" w:type="dxa"/>
            <w:shd w:val="clear" w:color="auto" w:fill="auto"/>
          </w:tcPr>
          <w:p w:rsidR="00C35E49" w:rsidRPr="00CE639F" w:rsidRDefault="00C35E49" w:rsidP="004F37E2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11,8</w:t>
            </w:r>
          </w:p>
        </w:tc>
        <w:tc>
          <w:tcPr>
            <w:tcW w:w="709" w:type="dxa"/>
            <w:shd w:val="clear" w:color="auto" w:fill="auto"/>
          </w:tcPr>
          <w:p w:rsidR="00C35E49" w:rsidRPr="00616F14" w:rsidRDefault="00616F14" w:rsidP="004F37E2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10</w:t>
            </w:r>
            <w:r>
              <w:rPr>
                <w:sz w:val="22"/>
                <w:szCs w:val="22"/>
              </w:rPr>
              <w:t>,4</w:t>
            </w:r>
          </w:p>
        </w:tc>
        <w:tc>
          <w:tcPr>
            <w:tcW w:w="709" w:type="dxa"/>
            <w:shd w:val="clear" w:color="auto" w:fill="auto"/>
          </w:tcPr>
          <w:p w:rsidR="00C35E49" w:rsidRPr="00CE639F" w:rsidRDefault="00616F14" w:rsidP="004F37E2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  <w:tc>
          <w:tcPr>
            <w:tcW w:w="751" w:type="dxa"/>
            <w:shd w:val="clear" w:color="auto" w:fill="auto"/>
          </w:tcPr>
          <w:p w:rsidR="00C35E49" w:rsidRPr="00CE639F" w:rsidRDefault="00C35E49" w:rsidP="004F37E2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11,8</w:t>
            </w:r>
          </w:p>
        </w:tc>
        <w:tc>
          <w:tcPr>
            <w:tcW w:w="512" w:type="dxa"/>
            <w:shd w:val="clear" w:color="auto" w:fill="auto"/>
          </w:tcPr>
          <w:p w:rsidR="00C35E49" w:rsidRPr="00CE639F" w:rsidRDefault="00C35E49" w:rsidP="004F37E2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53" w:type="dxa"/>
            <w:shd w:val="clear" w:color="auto" w:fill="auto"/>
          </w:tcPr>
          <w:p w:rsidR="00C35E49" w:rsidRPr="00CE639F" w:rsidRDefault="00C35E49" w:rsidP="004F37E2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20" w:type="dxa"/>
            <w:shd w:val="clear" w:color="auto" w:fill="auto"/>
          </w:tcPr>
          <w:p w:rsidR="00C35E49" w:rsidRPr="00CE639F" w:rsidRDefault="00C35E49" w:rsidP="004F37E2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</w:t>
            </w:r>
          </w:p>
        </w:tc>
        <w:tc>
          <w:tcPr>
            <w:tcW w:w="1134" w:type="dxa"/>
            <w:shd w:val="clear" w:color="auto" w:fill="auto"/>
          </w:tcPr>
          <w:p w:rsidR="00C35E49" w:rsidRPr="00CE639F" w:rsidRDefault="00C35E49" w:rsidP="004F37E2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134" w:type="dxa"/>
            <w:shd w:val="clear" w:color="auto" w:fill="auto"/>
          </w:tcPr>
          <w:p w:rsidR="00C35E49" w:rsidRPr="00CE639F" w:rsidRDefault="00C35E49" w:rsidP="004F37E2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219" w:type="dxa"/>
          </w:tcPr>
          <w:p w:rsidR="00C35E49" w:rsidRPr="00CE639F" w:rsidRDefault="00C35E49" w:rsidP="004F37E2">
            <w:pPr>
              <w:pStyle w:val="a7"/>
              <w:jc w:val="center"/>
              <w:rPr>
                <w:sz w:val="22"/>
                <w:szCs w:val="22"/>
              </w:rPr>
            </w:pPr>
            <w:r w:rsidRPr="003A37FB">
              <w:rPr>
                <w:sz w:val="22"/>
                <w:szCs w:val="22"/>
              </w:rPr>
              <w:t>Субсидии</w:t>
            </w:r>
          </w:p>
        </w:tc>
      </w:tr>
      <w:tr w:rsidR="00C35E49" w:rsidRPr="00DF120B" w:rsidTr="00DB7E82">
        <w:trPr>
          <w:cantSplit/>
          <w:trHeight w:val="302"/>
        </w:trPr>
        <w:tc>
          <w:tcPr>
            <w:tcW w:w="534" w:type="dxa"/>
            <w:shd w:val="clear" w:color="auto" w:fill="auto"/>
          </w:tcPr>
          <w:p w:rsidR="00C35E49" w:rsidRPr="003A37FB" w:rsidRDefault="00C35E49" w:rsidP="003A37F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3011" w:type="dxa"/>
          </w:tcPr>
          <w:p w:rsidR="00C35E49" w:rsidRPr="003A37FB" w:rsidRDefault="00C35E49" w:rsidP="003A37F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«ДЗИВ-2»</w:t>
            </w:r>
          </w:p>
        </w:tc>
        <w:tc>
          <w:tcPr>
            <w:tcW w:w="3260" w:type="dxa"/>
            <w:shd w:val="clear" w:color="auto" w:fill="auto"/>
          </w:tcPr>
          <w:p w:rsidR="00C35E49" w:rsidRPr="003A37FB" w:rsidRDefault="00C35E49" w:rsidP="00CE639F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 Геджух, уход за молодыми виноградниками 843 га</w:t>
            </w:r>
          </w:p>
        </w:tc>
        <w:tc>
          <w:tcPr>
            <w:tcW w:w="850" w:type="dxa"/>
          </w:tcPr>
          <w:p w:rsidR="00C35E49" w:rsidRPr="00CE639F" w:rsidRDefault="00C35E49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666" w:type="dxa"/>
            <w:shd w:val="clear" w:color="auto" w:fill="auto"/>
          </w:tcPr>
          <w:p w:rsidR="00C35E49" w:rsidRPr="00CE639F" w:rsidRDefault="00C35E49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</w:t>
            </w:r>
          </w:p>
        </w:tc>
        <w:tc>
          <w:tcPr>
            <w:tcW w:w="709" w:type="dxa"/>
            <w:shd w:val="clear" w:color="auto" w:fill="auto"/>
          </w:tcPr>
          <w:p w:rsidR="00C35E49" w:rsidRPr="00CE639F" w:rsidRDefault="00C35E49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105,5</w:t>
            </w:r>
          </w:p>
        </w:tc>
        <w:tc>
          <w:tcPr>
            <w:tcW w:w="709" w:type="dxa"/>
            <w:shd w:val="clear" w:color="auto" w:fill="auto"/>
          </w:tcPr>
          <w:p w:rsidR="00C35E49" w:rsidRPr="00CE639F" w:rsidRDefault="00C35E49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42,5</w:t>
            </w:r>
          </w:p>
        </w:tc>
        <w:tc>
          <w:tcPr>
            <w:tcW w:w="751" w:type="dxa"/>
            <w:shd w:val="clear" w:color="auto" w:fill="auto"/>
          </w:tcPr>
          <w:p w:rsidR="00C35E49" w:rsidRPr="00CE639F" w:rsidRDefault="00C35E49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</w:t>
            </w:r>
          </w:p>
        </w:tc>
        <w:tc>
          <w:tcPr>
            <w:tcW w:w="512" w:type="dxa"/>
            <w:shd w:val="clear" w:color="auto" w:fill="auto"/>
          </w:tcPr>
          <w:p w:rsidR="00C35E49" w:rsidRPr="00CE639F" w:rsidRDefault="00C35E49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53" w:type="dxa"/>
            <w:shd w:val="clear" w:color="auto" w:fill="auto"/>
          </w:tcPr>
          <w:p w:rsidR="00C35E49" w:rsidRPr="00CE639F" w:rsidRDefault="00C35E49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20" w:type="dxa"/>
            <w:shd w:val="clear" w:color="auto" w:fill="auto"/>
          </w:tcPr>
          <w:p w:rsidR="00C35E49" w:rsidRPr="00CE639F" w:rsidRDefault="00C35E49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144,2</w:t>
            </w:r>
          </w:p>
        </w:tc>
        <w:tc>
          <w:tcPr>
            <w:tcW w:w="1134" w:type="dxa"/>
            <w:shd w:val="clear" w:color="auto" w:fill="auto"/>
          </w:tcPr>
          <w:p w:rsidR="00C35E49" w:rsidRPr="00CE639F" w:rsidRDefault="00C35E49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</w:t>
            </w:r>
          </w:p>
        </w:tc>
        <w:tc>
          <w:tcPr>
            <w:tcW w:w="1134" w:type="dxa"/>
            <w:shd w:val="clear" w:color="auto" w:fill="auto"/>
          </w:tcPr>
          <w:p w:rsidR="00C35E49" w:rsidRPr="00CE639F" w:rsidRDefault="00C35E49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360</w:t>
            </w:r>
          </w:p>
        </w:tc>
        <w:tc>
          <w:tcPr>
            <w:tcW w:w="1219" w:type="dxa"/>
          </w:tcPr>
          <w:p w:rsidR="00C35E49" w:rsidRPr="00CE639F" w:rsidRDefault="00C35E49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 w:rsidRPr="003A37FB">
              <w:rPr>
                <w:sz w:val="22"/>
                <w:szCs w:val="22"/>
              </w:rPr>
              <w:t>Субсидии</w:t>
            </w:r>
          </w:p>
        </w:tc>
      </w:tr>
      <w:tr w:rsidR="00DB7E82" w:rsidRPr="00DF120B" w:rsidTr="00DB7E82">
        <w:trPr>
          <w:cantSplit/>
          <w:trHeight w:val="302"/>
        </w:trPr>
        <w:tc>
          <w:tcPr>
            <w:tcW w:w="534" w:type="dxa"/>
            <w:shd w:val="clear" w:color="auto" w:fill="auto"/>
          </w:tcPr>
          <w:p w:rsidR="00DB7E82" w:rsidRPr="00C35E49" w:rsidRDefault="00DB7E82" w:rsidP="00C966A0">
            <w:pPr>
              <w:pStyle w:val="a7"/>
              <w:jc w:val="center"/>
              <w:rPr>
                <w:b/>
                <w:sz w:val="22"/>
                <w:szCs w:val="22"/>
              </w:rPr>
            </w:pPr>
            <w:r w:rsidRPr="00C35E49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011" w:type="dxa"/>
          </w:tcPr>
          <w:p w:rsidR="00DB7E82" w:rsidRPr="00C35E49" w:rsidRDefault="00DB7E82" w:rsidP="00C966A0">
            <w:pPr>
              <w:pStyle w:val="a7"/>
              <w:jc w:val="center"/>
              <w:rPr>
                <w:b/>
                <w:sz w:val="22"/>
                <w:szCs w:val="22"/>
              </w:rPr>
            </w:pPr>
            <w:r w:rsidRPr="00C35E49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DB7E82" w:rsidRPr="00C35E49" w:rsidRDefault="00DB7E82" w:rsidP="00C966A0">
            <w:pPr>
              <w:pStyle w:val="a7"/>
              <w:jc w:val="center"/>
              <w:rPr>
                <w:b/>
                <w:sz w:val="22"/>
                <w:szCs w:val="22"/>
              </w:rPr>
            </w:pPr>
            <w:r w:rsidRPr="00C35E49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850" w:type="dxa"/>
          </w:tcPr>
          <w:p w:rsidR="00DB7E82" w:rsidRPr="00C35E49" w:rsidRDefault="00DB7E82" w:rsidP="00C966A0">
            <w:pPr>
              <w:pStyle w:val="a7"/>
              <w:jc w:val="center"/>
              <w:rPr>
                <w:b/>
                <w:sz w:val="22"/>
                <w:szCs w:val="22"/>
              </w:rPr>
            </w:pPr>
            <w:r w:rsidRPr="00C35E49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666" w:type="dxa"/>
            <w:shd w:val="clear" w:color="auto" w:fill="auto"/>
          </w:tcPr>
          <w:p w:rsidR="00DB7E82" w:rsidRPr="00C35E49" w:rsidRDefault="00DB7E82" w:rsidP="00C966A0">
            <w:pPr>
              <w:pStyle w:val="a7"/>
              <w:jc w:val="center"/>
              <w:rPr>
                <w:b/>
                <w:sz w:val="22"/>
                <w:szCs w:val="22"/>
              </w:rPr>
            </w:pPr>
            <w:r w:rsidRPr="00C35E49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DB7E82" w:rsidRPr="00C35E49" w:rsidRDefault="00DB7E82" w:rsidP="00C966A0">
            <w:pPr>
              <w:pStyle w:val="a7"/>
              <w:jc w:val="center"/>
              <w:rPr>
                <w:b/>
                <w:sz w:val="22"/>
                <w:szCs w:val="22"/>
              </w:rPr>
            </w:pPr>
            <w:r w:rsidRPr="00C35E49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DB7E82" w:rsidRPr="00C35E49" w:rsidRDefault="00DB7E82" w:rsidP="00C966A0">
            <w:pPr>
              <w:pStyle w:val="a7"/>
              <w:jc w:val="center"/>
              <w:rPr>
                <w:b/>
                <w:sz w:val="22"/>
                <w:szCs w:val="22"/>
              </w:rPr>
            </w:pPr>
            <w:r w:rsidRPr="00C35E49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751" w:type="dxa"/>
            <w:shd w:val="clear" w:color="auto" w:fill="auto"/>
          </w:tcPr>
          <w:p w:rsidR="00DB7E82" w:rsidRPr="00C35E49" w:rsidRDefault="00DB7E82" w:rsidP="00C966A0">
            <w:pPr>
              <w:pStyle w:val="a7"/>
              <w:jc w:val="center"/>
              <w:rPr>
                <w:b/>
                <w:sz w:val="22"/>
                <w:szCs w:val="22"/>
              </w:rPr>
            </w:pPr>
            <w:r w:rsidRPr="00C35E49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512" w:type="dxa"/>
            <w:shd w:val="clear" w:color="auto" w:fill="auto"/>
          </w:tcPr>
          <w:p w:rsidR="00DB7E82" w:rsidRPr="00C35E49" w:rsidRDefault="00DB7E82" w:rsidP="00C966A0">
            <w:pPr>
              <w:pStyle w:val="a7"/>
              <w:jc w:val="center"/>
              <w:rPr>
                <w:b/>
                <w:sz w:val="22"/>
                <w:szCs w:val="22"/>
              </w:rPr>
            </w:pPr>
            <w:r w:rsidRPr="00C35E49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653" w:type="dxa"/>
            <w:shd w:val="clear" w:color="auto" w:fill="auto"/>
          </w:tcPr>
          <w:p w:rsidR="00DB7E82" w:rsidRPr="00C35E49" w:rsidRDefault="00DB7E82" w:rsidP="00C966A0">
            <w:pPr>
              <w:pStyle w:val="a7"/>
              <w:jc w:val="center"/>
              <w:rPr>
                <w:b/>
                <w:sz w:val="22"/>
                <w:szCs w:val="22"/>
              </w:rPr>
            </w:pPr>
            <w:r w:rsidRPr="00C35E49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820" w:type="dxa"/>
            <w:shd w:val="clear" w:color="auto" w:fill="auto"/>
          </w:tcPr>
          <w:p w:rsidR="00DB7E82" w:rsidRPr="00C35E49" w:rsidRDefault="00DB7E82" w:rsidP="00C966A0">
            <w:pPr>
              <w:pStyle w:val="a7"/>
              <w:jc w:val="center"/>
              <w:rPr>
                <w:b/>
                <w:sz w:val="22"/>
                <w:szCs w:val="22"/>
              </w:rPr>
            </w:pPr>
            <w:r w:rsidRPr="00C35E49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DB7E82" w:rsidRPr="00C35E49" w:rsidRDefault="00DB7E82" w:rsidP="00C966A0">
            <w:pPr>
              <w:pStyle w:val="a7"/>
              <w:jc w:val="center"/>
              <w:rPr>
                <w:b/>
                <w:sz w:val="22"/>
                <w:szCs w:val="22"/>
              </w:rPr>
            </w:pPr>
            <w:r w:rsidRPr="00C35E49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:rsidR="00DB7E82" w:rsidRPr="00C35E49" w:rsidRDefault="00DB7E82" w:rsidP="00C966A0">
            <w:pPr>
              <w:pStyle w:val="a7"/>
              <w:jc w:val="center"/>
              <w:rPr>
                <w:b/>
                <w:sz w:val="22"/>
                <w:szCs w:val="22"/>
              </w:rPr>
            </w:pPr>
            <w:r w:rsidRPr="00C35E49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1219" w:type="dxa"/>
          </w:tcPr>
          <w:p w:rsidR="00DB7E82" w:rsidRPr="00C35E49" w:rsidRDefault="00DB7E82" w:rsidP="00C966A0">
            <w:pPr>
              <w:pStyle w:val="a7"/>
              <w:jc w:val="center"/>
              <w:rPr>
                <w:b/>
                <w:sz w:val="22"/>
                <w:szCs w:val="22"/>
              </w:rPr>
            </w:pPr>
            <w:r w:rsidRPr="00C35E49">
              <w:rPr>
                <w:b/>
                <w:sz w:val="22"/>
                <w:szCs w:val="22"/>
              </w:rPr>
              <w:t>14</w:t>
            </w:r>
          </w:p>
        </w:tc>
      </w:tr>
      <w:tr w:rsidR="00DB7E82" w:rsidRPr="00DF120B" w:rsidTr="00DB7E82">
        <w:trPr>
          <w:cantSplit/>
          <w:trHeight w:val="302"/>
        </w:trPr>
        <w:tc>
          <w:tcPr>
            <w:tcW w:w="534" w:type="dxa"/>
            <w:vMerge w:val="restart"/>
            <w:shd w:val="clear" w:color="auto" w:fill="auto"/>
          </w:tcPr>
          <w:p w:rsidR="00DB7E82" w:rsidRPr="003A37FB" w:rsidRDefault="00DB7E82" w:rsidP="003A37F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3011" w:type="dxa"/>
            <w:vMerge w:val="restart"/>
          </w:tcPr>
          <w:p w:rsidR="00DB7E82" w:rsidRPr="003A37FB" w:rsidRDefault="00DB7E82" w:rsidP="003A37F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«ДКК-СТ»</w:t>
            </w:r>
          </w:p>
        </w:tc>
        <w:tc>
          <w:tcPr>
            <w:tcW w:w="3260" w:type="dxa"/>
            <w:shd w:val="clear" w:color="auto" w:fill="auto"/>
          </w:tcPr>
          <w:p w:rsidR="00DB7E82" w:rsidRPr="003A37FB" w:rsidRDefault="00DB7E82" w:rsidP="00CE639F">
            <w:pPr>
              <w:pStyle w:val="a7"/>
              <w:rPr>
                <w:sz w:val="22"/>
                <w:szCs w:val="22"/>
              </w:rPr>
            </w:pPr>
            <w:r w:rsidRPr="003A37FB">
              <w:rPr>
                <w:sz w:val="22"/>
                <w:szCs w:val="22"/>
              </w:rPr>
              <w:t xml:space="preserve">с. </w:t>
            </w:r>
            <w:r>
              <w:rPr>
                <w:sz w:val="22"/>
                <w:szCs w:val="22"/>
              </w:rPr>
              <w:t>Хазар</w:t>
            </w:r>
            <w:r w:rsidRPr="003A37FB">
              <w:rPr>
                <w:sz w:val="22"/>
                <w:szCs w:val="22"/>
              </w:rPr>
              <w:t xml:space="preserve">, закладка молодых виноградников </w:t>
            </w:r>
            <w:r>
              <w:rPr>
                <w:sz w:val="22"/>
                <w:szCs w:val="22"/>
              </w:rPr>
              <w:t>32</w:t>
            </w:r>
            <w:r w:rsidRPr="003A37FB">
              <w:rPr>
                <w:sz w:val="22"/>
                <w:szCs w:val="22"/>
              </w:rPr>
              <w:t xml:space="preserve"> га </w:t>
            </w:r>
          </w:p>
        </w:tc>
        <w:tc>
          <w:tcPr>
            <w:tcW w:w="850" w:type="dxa"/>
          </w:tcPr>
          <w:p w:rsidR="00DB7E82" w:rsidRPr="00CE639F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666" w:type="dxa"/>
            <w:shd w:val="clear" w:color="auto" w:fill="auto"/>
          </w:tcPr>
          <w:p w:rsidR="00DB7E82" w:rsidRPr="00CE639F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17,4</w:t>
            </w:r>
          </w:p>
        </w:tc>
        <w:tc>
          <w:tcPr>
            <w:tcW w:w="709" w:type="dxa"/>
            <w:shd w:val="clear" w:color="auto" w:fill="auto"/>
          </w:tcPr>
          <w:p w:rsidR="00DB7E82" w:rsidRPr="00CE639F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7,4</w:t>
            </w:r>
          </w:p>
        </w:tc>
        <w:tc>
          <w:tcPr>
            <w:tcW w:w="709" w:type="dxa"/>
            <w:shd w:val="clear" w:color="auto" w:fill="auto"/>
          </w:tcPr>
          <w:p w:rsidR="00DB7E82" w:rsidRPr="00CE639F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51" w:type="dxa"/>
            <w:shd w:val="clear" w:color="auto" w:fill="auto"/>
          </w:tcPr>
          <w:p w:rsidR="00DB7E82" w:rsidRPr="00CE639F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7,4</w:t>
            </w:r>
          </w:p>
        </w:tc>
        <w:tc>
          <w:tcPr>
            <w:tcW w:w="512" w:type="dxa"/>
            <w:shd w:val="clear" w:color="auto" w:fill="auto"/>
          </w:tcPr>
          <w:p w:rsidR="00DB7E82" w:rsidRPr="00CE639F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53" w:type="dxa"/>
            <w:shd w:val="clear" w:color="auto" w:fill="auto"/>
          </w:tcPr>
          <w:p w:rsidR="00DB7E82" w:rsidRPr="00CE639F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20" w:type="dxa"/>
            <w:shd w:val="clear" w:color="auto" w:fill="auto"/>
          </w:tcPr>
          <w:p w:rsidR="00DB7E82" w:rsidRPr="00CE639F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5,5</w:t>
            </w:r>
          </w:p>
        </w:tc>
        <w:tc>
          <w:tcPr>
            <w:tcW w:w="1134" w:type="dxa"/>
            <w:shd w:val="clear" w:color="auto" w:fill="auto"/>
          </w:tcPr>
          <w:p w:rsidR="00DB7E82" w:rsidRPr="00CE639F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1134" w:type="dxa"/>
            <w:shd w:val="clear" w:color="auto" w:fill="auto"/>
          </w:tcPr>
          <w:p w:rsidR="00DB7E82" w:rsidRPr="00CE639F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219" w:type="dxa"/>
          </w:tcPr>
          <w:p w:rsidR="00DB7E82" w:rsidRPr="00CE639F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 w:rsidRPr="003A37FB">
              <w:rPr>
                <w:sz w:val="22"/>
                <w:szCs w:val="22"/>
              </w:rPr>
              <w:t>Субсидии</w:t>
            </w:r>
          </w:p>
        </w:tc>
      </w:tr>
      <w:tr w:rsidR="00DB7E82" w:rsidRPr="00DF120B" w:rsidTr="00DB7E82">
        <w:trPr>
          <w:cantSplit/>
          <w:trHeight w:val="302"/>
        </w:trPr>
        <w:tc>
          <w:tcPr>
            <w:tcW w:w="534" w:type="dxa"/>
            <w:vMerge/>
            <w:shd w:val="clear" w:color="auto" w:fill="auto"/>
          </w:tcPr>
          <w:p w:rsidR="00DB7E82" w:rsidRPr="003A37FB" w:rsidRDefault="00DB7E82" w:rsidP="003A37FB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3011" w:type="dxa"/>
            <w:vMerge/>
          </w:tcPr>
          <w:p w:rsidR="00DB7E82" w:rsidRPr="003A37FB" w:rsidRDefault="00DB7E82" w:rsidP="003A37FB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:rsidR="00DB7E82" w:rsidRPr="003A37FB" w:rsidRDefault="00DB7E82" w:rsidP="00CE639F">
            <w:pPr>
              <w:pStyle w:val="a7"/>
              <w:rPr>
                <w:sz w:val="22"/>
                <w:szCs w:val="22"/>
              </w:rPr>
            </w:pPr>
            <w:r w:rsidRPr="003A37FB">
              <w:rPr>
                <w:sz w:val="22"/>
                <w:szCs w:val="22"/>
              </w:rPr>
              <w:t xml:space="preserve">Уход за молодыми виноградниками </w:t>
            </w:r>
            <w:r>
              <w:rPr>
                <w:sz w:val="22"/>
                <w:szCs w:val="22"/>
              </w:rPr>
              <w:t>375,4</w:t>
            </w:r>
            <w:r w:rsidRPr="003A37FB">
              <w:rPr>
                <w:sz w:val="22"/>
                <w:szCs w:val="22"/>
              </w:rPr>
              <w:t xml:space="preserve"> га</w:t>
            </w:r>
          </w:p>
        </w:tc>
        <w:tc>
          <w:tcPr>
            <w:tcW w:w="850" w:type="dxa"/>
          </w:tcPr>
          <w:p w:rsidR="00DB7E82" w:rsidRPr="00CE639F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666" w:type="dxa"/>
            <w:shd w:val="clear" w:color="auto" w:fill="auto"/>
          </w:tcPr>
          <w:p w:rsidR="00DB7E82" w:rsidRPr="00CE639F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44,9</w:t>
            </w:r>
          </w:p>
        </w:tc>
        <w:tc>
          <w:tcPr>
            <w:tcW w:w="709" w:type="dxa"/>
            <w:shd w:val="clear" w:color="auto" w:fill="auto"/>
          </w:tcPr>
          <w:p w:rsidR="00DB7E82" w:rsidRPr="00CE639F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31,7</w:t>
            </w:r>
          </w:p>
        </w:tc>
        <w:tc>
          <w:tcPr>
            <w:tcW w:w="709" w:type="dxa"/>
            <w:shd w:val="clear" w:color="auto" w:fill="auto"/>
          </w:tcPr>
          <w:p w:rsidR="00DB7E82" w:rsidRPr="00CE639F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13,2</w:t>
            </w:r>
          </w:p>
        </w:tc>
        <w:tc>
          <w:tcPr>
            <w:tcW w:w="751" w:type="dxa"/>
            <w:shd w:val="clear" w:color="auto" w:fill="auto"/>
          </w:tcPr>
          <w:p w:rsidR="00DB7E82" w:rsidRPr="00CE639F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44,9</w:t>
            </w:r>
          </w:p>
        </w:tc>
        <w:tc>
          <w:tcPr>
            <w:tcW w:w="512" w:type="dxa"/>
            <w:shd w:val="clear" w:color="auto" w:fill="auto"/>
          </w:tcPr>
          <w:p w:rsidR="00DB7E82" w:rsidRPr="00CE639F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53" w:type="dxa"/>
            <w:shd w:val="clear" w:color="auto" w:fill="auto"/>
          </w:tcPr>
          <w:p w:rsidR="00DB7E82" w:rsidRPr="00CE639F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20" w:type="dxa"/>
            <w:shd w:val="clear" w:color="auto" w:fill="auto"/>
          </w:tcPr>
          <w:p w:rsidR="00DB7E82" w:rsidRPr="00CE639F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64,2</w:t>
            </w:r>
          </w:p>
        </w:tc>
        <w:tc>
          <w:tcPr>
            <w:tcW w:w="1134" w:type="dxa"/>
            <w:shd w:val="clear" w:color="auto" w:fill="auto"/>
          </w:tcPr>
          <w:p w:rsidR="00DB7E82" w:rsidRPr="00CE639F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1134" w:type="dxa"/>
            <w:shd w:val="clear" w:color="auto" w:fill="auto"/>
          </w:tcPr>
          <w:p w:rsidR="00DB7E82" w:rsidRPr="00CE639F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</w:t>
            </w:r>
          </w:p>
        </w:tc>
        <w:tc>
          <w:tcPr>
            <w:tcW w:w="1219" w:type="dxa"/>
          </w:tcPr>
          <w:p w:rsidR="00DB7E82" w:rsidRPr="00CE639F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 w:rsidRPr="003A37FB">
              <w:rPr>
                <w:sz w:val="22"/>
                <w:szCs w:val="22"/>
              </w:rPr>
              <w:t>Субсидии</w:t>
            </w:r>
          </w:p>
        </w:tc>
      </w:tr>
      <w:tr w:rsidR="00DB7E82" w:rsidRPr="00DF120B" w:rsidTr="00DB7E82">
        <w:trPr>
          <w:cantSplit/>
          <w:trHeight w:val="302"/>
        </w:trPr>
        <w:tc>
          <w:tcPr>
            <w:tcW w:w="534" w:type="dxa"/>
            <w:shd w:val="clear" w:color="auto" w:fill="auto"/>
          </w:tcPr>
          <w:p w:rsidR="00DB7E82" w:rsidRPr="003A37FB" w:rsidRDefault="00DB7E82" w:rsidP="003A37F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5.</w:t>
            </w:r>
          </w:p>
        </w:tc>
        <w:tc>
          <w:tcPr>
            <w:tcW w:w="3011" w:type="dxa"/>
          </w:tcPr>
          <w:p w:rsidR="00DB7E82" w:rsidRPr="003A37FB" w:rsidRDefault="00DB7E82" w:rsidP="003A37F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МУП «Агрофирма Бильгади»</w:t>
            </w:r>
          </w:p>
        </w:tc>
        <w:tc>
          <w:tcPr>
            <w:tcW w:w="3260" w:type="dxa"/>
            <w:shd w:val="clear" w:color="auto" w:fill="auto"/>
          </w:tcPr>
          <w:p w:rsidR="00DB7E82" w:rsidRPr="003A37FB" w:rsidRDefault="00DB7E82" w:rsidP="00CE639F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с. Бильгади, </w:t>
            </w:r>
            <w:r w:rsidRPr="003A37FB">
              <w:rPr>
                <w:sz w:val="22"/>
                <w:szCs w:val="22"/>
              </w:rPr>
              <w:t xml:space="preserve">закладка молодых виноградников </w:t>
            </w:r>
            <w:r>
              <w:rPr>
                <w:sz w:val="22"/>
                <w:szCs w:val="22"/>
              </w:rPr>
              <w:t>70</w:t>
            </w:r>
            <w:r w:rsidRPr="003A37FB">
              <w:rPr>
                <w:sz w:val="22"/>
                <w:szCs w:val="22"/>
              </w:rPr>
              <w:t xml:space="preserve"> га</w:t>
            </w:r>
          </w:p>
        </w:tc>
        <w:tc>
          <w:tcPr>
            <w:tcW w:w="850" w:type="dxa"/>
          </w:tcPr>
          <w:p w:rsidR="00DB7E82" w:rsidRPr="00CE639F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666" w:type="dxa"/>
            <w:shd w:val="clear" w:color="auto" w:fill="auto"/>
          </w:tcPr>
          <w:p w:rsidR="00DB7E82" w:rsidRPr="00CE639F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14,0</w:t>
            </w:r>
          </w:p>
        </w:tc>
        <w:tc>
          <w:tcPr>
            <w:tcW w:w="709" w:type="dxa"/>
            <w:shd w:val="clear" w:color="auto" w:fill="auto"/>
          </w:tcPr>
          <w:p w:rsidR="00DB7E82" w:rsidRPr="00CE639F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14,0</w:t>
            </w:r>
          </w:p>
        </w:tc>
        <w:tc>
          <w:tcPr>
            <w:tcW w:w="709" w:type="dxa"/>
            <w:shd w:val="clear" w:color="auto" w:fill="auto"/>
          </w:tcPr>
          <w:p w:rsidR="00DB7E82" w:rsidRPr="00CE639F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51" w:type="dxa"/>
            <w:shd w:val="clear" w:color="auto" w:fill="auto"/>
          </w:tcPr>
          <w:p w:rsidR="00DB7E82" w:rsidRPr="00CE639F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14,0</w:t>
            </w:r>
          </w:p>
        </w:tc>
        <w:tc>
          <w:tcPr>
            <w:tcW w:w="512" w:type="dxa"/>
            <w:shd w:val="clear" w:color="auto" w:fill="auto"/>
          </w:tcPr>
          <w:p w:rsidR="00DB7E82" w:rsidRPr="00CE639F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53" w:type="dxa"/>
            <w:shd w:val="clear" w:color="auto" w:fill="auto"/>
          </w:tcPr>
          <w:p w:rsidR="00DB7E82" w:rsidRPr="00CE639F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20" w:type="dxa"/>
            <w:shd w:val="clear" w:color="auto" w:fill="auto"/>
          </w:tcPr>
          <w:p w:rsidR="00DB7E82" w:rsidRPr="00CE639F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12,0</w:t>
            </w:r>
          </w:p>
        </w:tc>
        <w:tc>
          <w:tcPr>
            <w:tcW w:w="1134" w:type="dxa"/>
            <w:shd w:val="clear" w:color="auto" w:fill="auto"/>
          </w:tcPr>
          <w:p w:rsidR="00DB7E82" w:rsidRPr="00CE639F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1134" w:type="dxa"/>
            <w:shd w:val="clear" w:color="auto" w:fill="auto"/>
          </w:tcPr>
          <w:p w:rsidR="00DB7E82" w:rsidRPr="00CE639F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219" w:type="dxa"/>
          </w:tcPr>
          <w:p w:rsidR="00DB7E82" w:rsidRPr="00CE639F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 w:rsidRPr="003A37FB">
              <w:rPr>
                <w:sz w:val="22"/>
                <w:szCs w:val="22"/>
              </w:rPr>
              <w:t>Субсидии</w:t>
            </w:r>
          </w:p>
        </w:tc>
      </w:tr>
      <w:tr w:rsidR="00DB7E82" w:rsidRPr="00DF120B" w:rsidTr="00DB7E82">
        <w:trPr>
          <w:cantSplit/>
          <w:trHeight w:val="302"/>
        </w:trPr>
        <w:tc>
          <w:tcPr>
            <w:tcW w:w="534" w:type="dxa"/>
            <w:shd w:val="clear" w:color="auto" w:fill="auto"/>
          </w:tcPr>
          <w:p w:rsidR="00DB7E82" w:rsidRDefault="00DB7E82" w:rsidP="003A37F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3011" w:type="dxa"/>
          </w:tcPr>
          <w:p w:rsidR="00DB7E82" w:rsidRDefault="00DB7E82" w:rsidP="003A37F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АО «им. Н.Алиева»</w:t>
            </w:r>
          </w:p>
        </w:tc>
        <w:tc>
          <w:tcPr>
            <w:tcW w:w="3260" w:type="dxa"/>
            <w:shd w:val="clear" w:color="auto" w:fill="auto"/>
          </w:tcPr>
          <w:p w:rsidR="00DB7E82" w:rsidRDefault="00DB7E82" w:rsidP="00CE639F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пос. Мамедкала, </w:t>
            </w:r>
            <w:r w:rsidRPr="003A37FB">
              <w:rPr>
                <w:sz w:val="22"/>
                <w:szCs w:val="22"/>
              </w:rPr>
              <w:t xml:space="preserve">закладка молодых виноградников </w:t>
            </w:r>
            <w:r>
              <w:rPr>
                <w:sz w:val="22"/>
                <w:szCs w:val="22"/>
              </w:rPr>
              <w:t>122</w:t>
            </w:r>
            <w:r w:rsidRPr="003A37FB">
              <w:rPr>
                <w:sz w:val="22"/>
                <w:szCs w:val="22"/>
              </w:rPr>
              <w:t xml:space="preserve"> га</w:t>
            </w:r>
          </w:p>
        </w:tc>
        <w:tc>
          <w:tcPr>
            <w:tcW w:w="850" w:type="dxa"/>
          </w:tcPr>
          <w:p w:rsidR="00DB7E82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666" w:type="dxa"/>
            <w:shd w:val="clear" w:color="auto" w:fill="auto"/>
          </w:tcPr>
          <w:p w:rsidR="00DB7E82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28,1</w:t>
            </w:r>
          </w:p>
        </w:tc>
        <w:tc>
          <w:tcPr>
            <w:tcW w:w="709" w:type="dxa"/>
            <w:shd w:val="clear" w:color="auto" w:fill="auto"/>
          </w:tcPr>
          <w:p w:rsidR="00DB7E82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28,1</w:t>
            </w:r>
          </w:p>
        </w:tc>
        <w:tc>
          <w:tcPr>
            <w:tcW w:w="709" w:type="dxa"/>
            <w:shd w:val="clear" w:color="auto" w:fill="auto"/>
          </w:tcPr>
          <w:p w:rsidR="00DB7E82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51" w:type="dxa"/>
            <w:shd w:val="clear" w:color="auto" w:fill="auto"/>
          </w:tcPr>
          <w:p w:rsidR="00DB7E82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28,1</w:t>
            </w:r>
          </w:p>
        </w:tc>
        <w:tc>
          <w:tcPr>
            <w:tcW w:w="512" w:type="dxa"/>
            <w:shd w:val="clear" w:color="auto" w:fill="auto"/>
          </w:tcPr>
          <w:p w:rsidR="00DB7E82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53" w:type="dxa"/>
            <w:shd w:val="clear" w:color="auto" w:fill="auto"/>
          </w:tcPr>
          <w:p w:rsidR="00DB7E82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20" w:type="dxa"/>
            <w:shd w:val="clear" w:color="auto" w:fill="auto"/>
          </w:tcPr>
          <w:p w:rsidR="00DB7E82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20,9</w:t>
            </w:r>
          </w:p>
        </w:tc>
        <w:tc>
          <w:tcPr>
            <w:tcW w:w="1134" w:type="dxa"/>
            <w:shd w:val="clear" w:color="auto" w:fill="auto"/>
          </w:tcPr>
          <w:p w:rsidR="00DB7E82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134" w:type="dxa"/>
            <w:shd w:val="clear" w:color="auto" w:fill="auto"/>
          </w:tcPr>
          <w:p w:rsidR="00DB7E82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219" w:type="dxa"/>
          </w:tcPr>
          <w:p w:rsidR="00DB7E82" w:rsidRPr="003A37FB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 w:rsidRPr="003A37FB">
              <w:rPr>
                <w:sz w:val="22"/>
                <w:szCs w:val="22"/>
              </w:rPr>
              <w:t>Субсидии</w:t>
            </w:r>
          </w:p>
        </w:tc>
      </w:tr>
      <w:tr w:rsidR="00DB7E82" w:rsidRPr="00DF120B" w:rsidTr="00DB7E82">
        <w:trPr>
          <w:cantSplit/>
          <w:trHeight w:val="302"/>
        </w:trPr>
        <w:tc>
          <w:tcPr>
            <w:tcW w:w="534" w:type="dxa"/>
            <w:shd w:val="clear" w:color="auto" w:fill="auto"/>
          </w:tcPr>
          <w:p w:rsidR="00DB7E82" w:rsidRDefault="00DB7E82" w:rsidP="003A37F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3011" w:type="dxa"/>
          </w:tcPr>
          <w:p w:rsidR="00DB7E82" w:rsidRDefault="00DB7E82" w:rsidP="003A37F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ЗОС</w:t>
            </w:r>
          </w:p>
        </w:tc>
        <w:tc>
          <w:tcPr>
            <w:tcW w:w="3260" w:type="dxa"/>
            <w:shd w:val="clear" w:color="auto" w:fill="auto"/>
          </w:tcPr>
          <w:p w:rsidR="00DB7E82" w:rsidRDefault="00DB7E82" w:rsidP="00C35E49">
            <w:pPr>
              <w:pStyle w:val="a7"/>
              <w:rPr>
                <w:sz w:val="22"/>
                <w:szCs w:val="22"/>
              </w:rPr>
            </w:pPr>
            <w:r w:rsidRPr="003A37FB">
              <w:rPr>
                <w:sz w:val="22"/>
                <w:szCs w:val="22"/>
              </w:rPr>
              <w:t xml:space="preserve">закладка молодых виноградников </w:t>
            </w:r>
            <w:r>
              <w:rPr>
                <w:sz w:val="22"/>
                <w:szCs w:val="22"/>
              </w:rPr>
              <w:t>14</w:t>
            </w:r>
            <w:r w:rsidRPr="003A37FB">
              <w:rPr>
                <w:sz w:val="22"/>
                <w:szCs w:val="22"/>
              </w:rPr>
              <w:t xml:space="preserve"> га</w:t>
            </w:r>
          </w:p>
        </w:tc>
        <w:tc>
          <w:tcPr>
            <w:tcW w:w="850" w:type="dxa"/>
          </w:tcPr>
          <w:p w:rsidR="00DB7E82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666" w:type="dxa"/>
            <w:shd w:val="clear" w:color="auto" w:fill="auto"/>
          </w:tcPr>
          <w:p w:rsidR="00DB7E82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</w:t>
            </w:r>
          </w:p>
        </w:tc>
        <w:tc>
          <w:tcPr>
            <w:tcW w:w="709" w:type="dxa"/>
            <w:shd w:val="clear" w:color="auto" w:fill="auto"/>
          </w:tcPr>
          <w:p w:rsidR="00DB7E82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</w:t>
            </w:r>
          </w:p>
        </w:tc>
        <w:tc>
          <w:tcPr>
            <w:tcW w:w="709" w:type="dxa"/>
            <w:shd w:val="clear" w:color="auto" w:fill="auto"/>
          </w:tcPr>
          <w:p w:rsidR="00DB7E82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51" w:type="dxa"/>
            <w:shd w:val="clear" w:color="auto" w:fill="auto"/>
          </w:tcPr>
          <w:p w:rsidR="00DB7E82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</w:t>
            </w:r>
          </w:p>
        </w:tc>
        <w:tc>
          <w:tcPr>
            <w:tcW w:w="512" w:type="dxa"/>
            <w:shd w:val="clear" w:color="auto" w:fill="auto"/>
          </w:tcPr>
          <w:p w:rsidR="00DB7E82" w:rsidRDefault="00DB7E82" w:rsidP="00C35E49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53" w:type="dxa"/>
            <w:shd w:val="clear" w:color="auto" w:fill="auto"/>
          </w:tcPr>
          <w:p w:rsidR="00DB7E82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20" w:type="dxa"/>
            <w:shd w:val="clear" w:color="auto" w:fill="auto"/>
          </w:tcPr>
          <w:p w:rsidR="00DB7E82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  <w:tc>
          <w:tcPr>
            <w:tcW w:w="1134" w:type="dxa"/>
            <w:shd w:val="clear" w:color="auto" w:fill="auto"/>
          </w:tcPr>
          <w:p w:rsidR="00DB7E82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1134" w:type="dxa"/>
            <w:shd w:val="clear" w:color="auto" w:fill="auto"/>
          </w:tcPr>
          <w:p w:rsidR="00DB7E82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219" w:type="dxa"/>
          </w:tcPr>
          <w:p w:rsidR="00DB7E82" w:rsidRPr="003A37FB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 w:rsidRPr="003A37FB">
              <w:rPr>
                <w:sz w:val="22"/>
                <w:szCs w:val="22"/>
              </w:rPr>
              <w:t>Субсидии</w:t>
            </w:r>
          </w:p>
        </w:tc>
      </w:tr>
      <w:tr w:rsidR="00DB7E82" w:rsidRPr="00DF120B" w:rsidTr="00DB7E82">
        <w:trPr>
          <w:cantSplit/>
          <w:trHeight w:val="302"/>
        </w:trPr>
        <w:tc>
          <w:tcPr>
            <w:tcW w:w="534" w:type="dxa"/>
            <w:vMerge w:val="restart"/>
            <w:shd w:val="clear" w:color="auto" w:fill="auto"/>
          </w:tcPr>
          <w:p w:rsidR="00DB7E82" w:rsidRDefault="00DB7E82" w:rsidP="007F43C3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3011" w:type="dxa"/>
            <w:vMerge w:val="restart"/>
          </w:tcPr>
          <w:p w:rsidR="00DB7E82" w:rsidRDefault="00DB7E82" w:rsidP="007F43C3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СПоК «МИР»</w:t>
            </w:r>
          </w:p>
          <w:p w:rsidR="00DB7E82" w:rsidRDefault="00DB7E82" w:rsidP="00C966A0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:rsidR="00DB7E82" w:rsidRDefault="00DB7E82" w:rsidP="007F43C3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 Митаги, овощехранилище</w:t>
            </w:r>
          </w:p>
        </w:tc>
        <w:tc>
          <w:tcPr>
            <w:tcW w:w="850" w:type="dxa"/>
          </w:tcPr>
          <w:p w:rsidR="00DB7E82" w:rsidRDefault="00DB7E82" w:rsidP="007F43C3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666" w:type="dxa"/>
            <w:shd w:val="clear" w:color="auto" w:fill="auto"/>
          </w:tcPr>
          <w:p w:rsidR="00DB7E82" w:rsidRDefault="00DB7E82" w:rsidP="007F43C3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709" w:type="dxa"/>
            <w:shd w:val="clear" w:color="auto" w:fill="auto"/>
          </w:tcPr>
          <w:p w:rsidR="00DB7E82" w:rsidRDefault="00DB7E82" w:rsidP="007F43C3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709" w:type="dxa"/>
            <w:shd w:val="clear" w:color="auto" w:fill="auto"/>
          </w:tcPr>
          <w:p w:rsidR="00DB7E82" w:rsidRDefault="00DB7E82" w:rsidP="007F43C3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51" w:type="dxa"/>
            <w:shd w:val="clear" w:color="auto" w:fill="auto"/>
          </w:tcPr>
          <w:p w:rsidR="00DB7E82" w:rsidRDefault="00DB7E82" w:rsidP="007F43C3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512" w:type="dxa"/>
            <w:shd w:val="clear" w:color="auto" w:fill="auto"/>
          </w:tcPr>
          <w:p w:rsidR="00DB7E82" w:rsidRDefault="00DB7E82" w:rsidP="007F43C3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53" w:type="dxa"/>
            <w:shd w:val="clear" w:color="auto" w:fill="auto"/>
          </w:tcPr>
          <w:p w:rsidR="00DB7E82" w:rsidRDefault="00DB7E82" w:rsidP="007F43C3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820" w:type="dxa"/>
            <w:shd w:val="clear" w:color="auto" w:fill="auto"/>
          </w:tcPr>
          <w:p w:rsidR="00DB7E82" w:rsidRDefault="005A2D34" w:rsidP="007F43C3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7,5</w:t>
            </w:r>
          </w:p>
        </w:tc>
        <w:tc>
          <w:tcPr>
            <w:tcW w:w="1134" w:type="dxa"/>
            <w:shd w:val="clear" w:color="auto" w:fill="auto"/>
          </w:tcPr>
          <w:p w:rsidR="00DB7E82" w:rsidRDefault="005A2D34" w:rsidP="007F43C3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1134" w:type="dxa"/>
            <w:shd w:val="clear" w:color="auto" w:fill="auto"/>
          </w:tcPr>
          <w:p w:rsidR="00DB7E82" w:rsidRDefault="00DB7E82" w:rsidP="007F43C3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19" w:type="dxa"/>
          </w:tcPr>
          <w:p w:rsidR="00DB7E82" w:rsidRPr="003A37FB" w:rsidRDefault="00DB7E82" w:rsidP="007F43C3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 w:rsidRPr="003A37FB">
              <w:rPr>
                <w:sz w:val="22"/>
                <w:szCs w:val="22"/>
              </w:rPr>
              <w:t>Субсидии</w:t>
            </w:r>
          </w:p>
        </w:tc>
      </w:tr>
      <w:tr w:rsidR="00DB7E82" w:rsidRPr="00DF120B" w:rsidTr="00DB7E82">
        <w:trPr>
          <w:cantSplit/>
          <w:trHeight w:val="302"/>
        </w:trPr>
        <w:tc>
          <w:tcPr>
            <w:tcW w:w="534" w:type="dxa"/>
            <w:vMerge/>
            <w:shd w:val="clear" w:color="auto" w:fill="auto"/>
          </w:tcPr>
          <w:p w:rsidR="00DB7E82" w:rsidRDefault="00DB7E82" w:rsidP="003A37FB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3011" w:type="dxa"/>
            <w:vMerge/>
          </w:tcPr>
          <w:p w:rsidR="00DB7E82" w:rsidRDefault="00DB7E82" w:rsidP="00C966A0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:rsidR="00DB7E82" w:rsidRDefault="00DB7E82" w:rsidP="005D3D56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 Митаги, закладка садов 8 га</w:t>
            </w:r>
          </w:p>
        </w:tc>
        <w:tc>
          <w:tcPr>
            <w:tcW w:w="850" w:type="dxa"/>
          </w:tcPr>
          <w:p w:rsidR="00DB7E82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666" w:type="dxa"/>
            <w:shd w:val="clear" w:color="auto" w:fill="auto"/>
          </w:tcPr>
          <w:p w:rsidR="00DB7E82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709" w:type="dxa"/>
            <w:shd w:val="clear" w:color="auto" w:fill="auto"/>
          </w:tcPr>
          <w:p w:rsidR="00DB7E82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709" w:type="dxa"/>
            <w:shd w:val="clear" w:color="auto" w:fill="auto"/>
          </w:tcPr>
          <w:p w:rsidR="00DB7E82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51" w:type="dxa"/>
            <w:shd w:val="clear" w:color="auto" w:fill="auto"/>
          </w:tcPr>
          <w:p w:rsidR="00DB7E82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512" w:type="dxa"/>
            <w:shd w:val="clear" w:color="auto" w:fill="auto"/>
          </w:tcPr>
          <w:p w:rsidR="00DB7E82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53" w:type="dxa"/>
            <w:shd w:val="clear" w:color="auto" w:fill="auto"/>
          </w:tcPr>
          <w:p w:rsidR="00DB7E82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20" w:type="dxa"/>
            <w:shd w:val="clear" w:color="auto" w:fill="auto"/>
          </w:tcPr>
          <w:p w:rsidR="00DB7E82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1134" w:type="dxa"/>
            <w:shd w:val="clear" w:color="auto" w:fill="auto"/>
          </w:tcPr>
          <w:p w:rsidR="00DB7E82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134" w:type="dxa"/>
            <w:shd w:val="clear" w:color="auto" w:fill="auto"/>
          </w:tcPr>
          <w:p w:rsidR="00DB7E82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19" w:type="dxa"/>
          </w:tcPr>
          <w:p w:rsidR="00DB7E82" w:rsidRPr="003A37FB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 w:rsidRPr="003A37FB">
              <w:rPr>
                <w:sz w:val="22"/>
                <w:szCs w:val="22"/>
              </w:rPr>
              <w:t>Субсидии</w:t>
            </w:r>
          </w:p>
        </w:tc>
      </w:tr>
      <w:tr w:rsidR="00DB7E82" w:rsidRPr="00DF120B" w:rsidTr="00DB7E82">
        <w:trPr>
          <w:cantSplit/>
          <w:trHeight w:val="302"/>
        </w:trPr>
        <w:tc>
          <w:tcPr>
            <w:tcW w:w="534" w:type="dxa"/>
            <w:shd w:val="clear" w:color="auto" w:fill="auto"/>
          </w:tcPr>
          <w:p w:rsidR="00DB7E82" w:rsidRDefault="00DB7E82" w:rsidP="003A37F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3011" w:type="dxa"/>
          </w:tcPr>
          <w:p w:rsidR="00DB7E82" w:rsidRDefault="00DB7E82" w:rsidP="003A37F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«Юг-Агро»</w:t>
            </w:r>
          </w:p>
        </w:tc>
        <w:tc>
          <w:tcPr>
            <w:tcW w:w="3260" w:type="dxa"/>
            <w:shd w:val="clear" w:color="auto" w:fill="auto"/>
          </w:tcPr>
          <w:p w:rsidR="00DB7E82" w:rsidRDefault="00DB7E82" w:rsidP="00CE639F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 Зидьян, теплицы</w:t>
            </w:r>
          </w:p>
        </w:tc>
        <w:tc>
          <w:tcPr>
            <w:tcW w:w="850" w:type="dxa"/>
          </w:tcPr>
          <w:p w:rsidR="00DB7E82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666" w:type="dxa"/>
            <w:shd w:val="clear" w:color="auto" w:fill="auto"/>
          </w:tcPr>
          <w:p w:rsidR="00DB7E82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7,5</w:t>
            </w:r>
          </w:p>
        </w:tc>
        <w:tc>
          <w:tcPr>
            <w:tcW w:w="709" w:type="dxa"/>
            <w:shd w:val="clear" w:color="auto" w:fill="auto"/>
          </w:tcPr>
          <w:p w:rsidR="00DB7E82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7,5</w:t>
            </w:r>
          </w:p>
        </w:tc>
        <w:tc>
          <w:tcPr>
            <w:tcW w:w="709" w:type="dxa"/>
            <w:shd w:val="clear" w:color="auto" w:fill="auto"/>
          </w:tcPr>
          <w:p w:rsidR="00DB7E82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51" w:type="dxa"/>
            <w:shd w:val="clear" w:color="auto" w:fill="auto"/>
          </w:tcPr>
          <w:p w:rsidR="00DB7E82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512" w:type="dxa"/>
            <w:shd w:val="clear" w:color="auto" w:fill="auto"/>
          </w:tcPr>
          <w:p w:rsidR="00DB7E82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53" w:type="dxa"/>
            <w:shd w:val="clear" w:color="auto" w:fill="auto"/>
          </w:tcPr>
          <w:p w:rsidR="00DB7E82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20" w:type="dxa"/>
            <w:shd w:val="clear" w:color="auto" w:fill="auto"/>
          </w:tcPr>
          <w:p w:rsidR="00DB7E82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:rsidR="00DB7E82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1134" w:type="dxa"/>
            <w:shd w:val="clear" w:color="auto" w:fill="auto"/>
          </w:tcPr>
          <w:p w:rsidR="00DB7E82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19" w:type="dxa"/>
          </w:tcPr>
          <w:p w:rsidR="00DB7E82" w:rsidRDefault="00DB7E82">
            <w:r w:rsidRPr="002534DC">
              <w:rPr>
                <w:sz w:val="22"/>
                <w:szCs w:val="22"/>
              </w:rPr>
              <w:t>Субсидии</w:t>
            </w:r>
          </w:p>
        </w:tc>
      </w:tr>
      <w:tr w:rsidR="00DB7E82" w:rsidRPr="00DF120B" w:rsidTr="00DB7E82">
        <w:trPr>
          <w:cantSplit/>
          <w:trHeight w:val="302"/>
        </w:trPr>
        <w:tc>
          <w:tcPr>
            <w:tcW w:w="534" w:type="dxa"/>
            <w:shd w:val="clear" w:color="auto" w:fill="auto"/>
          </w:tcPr>
          <w:p w:rsidR="00DB7E82" w:rsidRDefault="00DB7E82" w:rsidP="003A37F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w="3011" w:type="dxa"/>
          </w:tcPr>
          <w:p w:rsidR="00DB7E82" w:rsidRDefault="00DB7E82" w:rsidP="00DB7E82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«Уллучай»</w:t>
            </w:r>
          </w:p>
        </w:tc>
        <w:tc>
          <w:tcPr>
            <w:tcW w:w="3260" w:type="dxa"/>
            <w:shd w:val="clear" w:color="auto" w:fill="auto"/>
          </w:tcPr>
          <w:p w:rsidR="00DB7E82" w:rsidRDefault="00DB7E82" w:rsidP="00CE639F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 Татляр, теплицы</w:t>
            </w:r>
          </w:p>
        </w:tc>
        <w:tc>
          <w:tcPr>
            <w:tcW w:w="850" w:type="dxa"/>
          </w:tcPr>
          <w:p w:rsidR="00DB7E82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666" w:type="dxa"/>
            <w:shd w:val="clear" w:color="auto" w:fill="auto"/>
          </w:tcPr>
          <w:p w:rsidR="00DB7E82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DB7E82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DB7E82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51" w:type="dxa"/>
            <w:shd w:val="clear" w:color="auto" w:fill="auto"/>
          </w:tcPr>
          <w:p w:rsidR="00DB7E82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12" w:type="dxa"/>
            <w:shd w:val="clear" w:color="auto" w:fill="auto"/>
          </w:tcPr>
          <w:p w:rsidR="00DB7E82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53" w:type="dxa"/>
            <w:shd w:val="clear" w:color="auto" w:fill="auto"/>
          </w:tcPr>
          <w:p w:rsidR="00DB7E82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20" w:type="dxa"/>
            <w:shd w:val="clear" w:color="auto" w:fill="auto"/>
          </w:tcPr>
          <w:p w:rsidR="00DB7E82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5,3</w:t>
            </w:r>
          </w:p>
        </w:tc>
        <w:tc>
          <w:tcPr>
            <w:tcW w:w="1134" w:type="dxa"/>
            <w:shd w:val="clear" w:color="auto" w:fill="auto"/>
          </w:tcPr>
          <w:p w:rsidR="00DB7E82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1134" w:type="dxa"/>
            <w:shd w:val="clear" w:color="auto" w:fill="auto"/>
          </w:tcPr>
          <w:p w:rsidR="00DB7E82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219" w:type="dxa"/>
          </w:tcPr>
          <w:p w:rsidR="00DB7E82" w:rsidRDefault="00DB7E82">
            <w:r w:rsidRPr="002534DC">
              <w:rPr>
                <w:sz w:val="22"/>
                <w:szCs w:val="22"/>
              </w:rPr>
              <w:t>Субсидии</w:t>
            </w:r>
          </w:p>
        </w:tc>
      </w:tr>
      <w:tr w:rsidR="00DB7E82" w:rsidRPr="00DF120B" w:rsidTr="00DB7E82">
        <w:trPr>
          <w:cantSplit/>
          <w:trHeight w:val="302"/>
        </w:trPr>
        <w:tc>
          <w:tcPr>
            <w:tcW w:w="534" w:type="dxa"/>
            <w:shd w:val="clear" w:color="auto" w:fill="auto"/>
          </w:tcPr>
          <w:p w:rsidR="00DB7E82" w:rsidRDefault="00DB7E82" w:rsidP="003A37F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</w:t>
            </w:r>
          </w:p>
        </w:tc>
        <w:tc>
          <w:tcPr>
            <w:tcW w:w="3011" w:type="dxa"/>
          </w:tcPr>
          <w:p w:rsidR="00DB7E82" w:rsidRDefault="00DB7E82" w:rsidP="003A37F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КФХ «Мирс»</w:t>
            </w:r>
          </w:p>
        </w:tc>
        <w:tc>
          <w:tcPr>
            <w:tcW w:w="3260" w:type="dxa"/>
            <w:shd w:val="clear" w:color="auto" w:fill="auto"/>
          </w:tcPr>
          <w:p w:rsidR="00DB7E82" w:rsidRDefault="00DB7E82" w:rsidP="00CE639F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 Аглоби, закладка садов 3 га</w:t>
            </w:r>
          </w:p>
        </w:tc>
        <w:tc>
          <w:tcPr>
            <w:tcW w:w="850" w:type="dxa"/>
          </w:tcPr>
          <w:p w:rsidR="00DB7E82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666" w:type="dxa"/>
            <w:shd w:val="clear" w:color="auto" w:fill="auto"/>
          </w:tcPr>
          <w:p w:rsidR="00DB7E82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709" w:type="dxa"/>
            <w:shd w:val="clear" w:color="auto" w:fill="auto"/>
          </w:tcPr>
          <w:p w:rsidR="00DB7E82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709" w:type="dxa"/>
            <w:shd w:val="clear" w:color="auto" w:fill="auto"/>
          </w:tcPr>
          <w:p w:rsidR="00DB7E82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51" w:type="dxa"/>
            <w:shd w:val="clear" w:color="auto" w:fill="auto"/>
          </w:tcPr>
          <w:p w:rsidR="00DB7E82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12" w:type="dxa"/>
            <w:shd w:val="clear" w:color="auto" w:fill="auto"/>
          </w:tcPr>
          <w:p w:rsidR="00DB7E82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53" w:type="dxa"/>
            <w:shd w:val="clear" w:color="auto" w:fill="auto"/>
          </w:tcPr>
          <w:p w:rsidR="00DB7E82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20" w:type="dxa"/>
            <w:shd w:val="clear" w:color="auto" w:fill="auto"/>
          </w:tcPr>
          <w:p w:rsidR="00DB7E82" w:rsidRDefault="00DB7E82" w:rsidP="009C162E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1134" w:type="dxa"/>
            <w:shd w:val="clear" w:color="auto" w:fill="auto"/>
          </w:tcPr>
          <w:p w:rsidR="00DB7E82" w:rsidRDefault="00DB7E82" w:rsidP="009C162E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134" w:type="dxa"/>
            <w:shd w:val="clear" w:color="auto" w:fill="auto"/>
          </w:tcPr>
          <w:p w:rsidR="00DB7E82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19" w:type="dxa"/>
          </w:tcPr>
          <w:p w:rsidR="00DB7E82" w:rsidRPr="003A37FB" w:rsidRDefault="00DB7E8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 w:rsidRPr="003A37FB">
              <w:rPr>
                <w:sz w:val="22"/>
                <w:szCs w:val="22"/>
              </w:rPr>
              <w:t>Субсидии</w:t>
            </w:r>
          </w:p>
        </w:tc>
      </w:tr>
    </w:tbl>
    <w:p w:rsidR="00D97855" w:rsidRDefault="00D97855" w:rsidP="00D97855">
      <w:pPr>
        <w:shd w:val="clear" w:color="auto" w:fill="FFFFFF"/>
        <w:spacing w:line="322" w:lineRule="exact"/>
        <w:ind w:right="10"/>
        <w:jc w:val="both"/>
        <w:rPr>
          <w:sz w:val="28"/>
          <w:szCs w:val="28"/>
        </w:rPr>
      </w:pPr>
    </w:p>
    <w:p w:rsidR="005A2D34" w:rsidRDefault="005A2D34" w:rsidP="00D97855">
      <w:pPr>
        <w:shd w:val="clear" w:color="auto" w:fill="FFFFFF"/>
        <w:spacing w:line="322" w:lineRule="exact"/>
        <w:ind w:right="10"/>
        <w:jc w:val="both"/>
        <w:rPr>
          <w:sz w:val="28"/>
          <w:szCs w:val="28"/>
        </w:rPr>
      </w:pPr>
    </w:p>
    <w:p w:rsidR="005A2D34" w:rsidRPr="005A2D34" w:rsidRDefault="005A2D34" w:rsidP="00D97855">
      <w:pPr>
        <w:shd w:val="clear" w:color="auto" w:fill="FFFFFF"/>
        <w:spacing w:line="322" w:lineRule="exact"/>
        <w:ind w:right="10"/>
        <w:jc w:val="both"/>
        <w:rPr>
          <w:b/>
          <w:sz w:val="28"/>
          <w:szCs w:val="28"/>
        </w:rPr>
      </w:pPr>
      <w:r w:rsidRPr="005A2D34">
        <w:rPr>
          <w:b/>
          <w:sz w:val="28"/>
          <w:szCs w:val="28"/>
        </w:rPr>
        <w:t>Начальник экономического отдела УАПК</w:t>
      </w:r>
    </w:p>
    <w:p w:rsidR="005A2D34" w:rsidRPr="005A2D34" w:rsidRDefault="005A2D34" w:rsidP="00D97855">
      <w:pPr>
        <w:shd w:val="clear" w:color="auto" w:fill="FFFFFF"/>
        <w:spacing w:line="322" w:lineRule="exact"/>
        <w:ind w:right="10"/>
        <w:jc w:val="both"/>
        <w:rPr>
          <w:b/>
          <w:sz w:val="28"/>
          <w:szCs w:val="28"/>
        </w:rPr>
      </w:pPr>
      <w:r w:rsidRPr="005A2D34">
        <w:rPr>
          <w:b/>
          <w:sz w:val="28"/>
          <w:szCs w:val="28"/>
        </w:rPr>
        <w:t xml:space="preserve">Дербентского района       </w:t>
      </w:r>
      <w:r>
        <w:rPr>
          <w:b/>
          <w:sz w:val="28"/>
          <w:szCs w:val="28"/>
        </w:rPr>
        <w:t xml:space="preserve">                                                                                                          </w:t>
      </w:r>
      <w:r w:rsidRPr="005A2D34">
        <w:rPr>
          <w:b/>
          <w:sz w:val="28"/>
          <w:szCs w:val="28"/>
        </w:rPr>
        <w:t>Ш.А. Бабаева</w:t>
      </w:r>
    </w:p>
    <w:sectPr w:rsidR="005A2D34" w:rsidRPr="005A2D34" w:rsidSect="00BC5AC9">
      <w:headerReference w:type="even" r:id="rId6"/>
      <w:headerReference w:type="default" r:id="rId7"/>
      <w:type w:val="continuous"/>
      <w:pgSz w:w="16834" w:h="11909" w:orient="landscape"/>
      <w:pgMar w:top="284" w:right="851" w:bottom="851" w:left="170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305A" w:rsidRDefault="00BC305A">
      <w:r>
        <w:separator/>
      </w:r>
    </w:p>
  </w:endnote>
  <w:endnote w:type="continuationSeparator" w:id="0">
    <w:p w:rsidR="00BC305A" w:rsidRDefault="00BC30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305A" w:rsidRDefault="00BC305A">
      <w:r>
        <w:separator/>
      </w:r>
    </w:p>
  </w:footnote>
  <w:footnote w:type="continuationSeparator" w:id="0">
    <w:p w:rsidR="00BC305A" w:rsidRDefault="00BC30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6E66" w:rsidRDefault="00850CEA" w:rsidP="004431A3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A86E66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86E66" w:rsidRDefault="00A86E6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6E66" w:rsidRDefault="00850CEA" w:rsidP="004431A3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A86E66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C5AC9">
      <w:rPr>
        <w:rStyle w:val="a4"/>
        <w:noProof/>
      </w:rPr>
      <w:t>2</w:t>
    </w:r>
    <w:r>
      <w:rPr>
        <w:rStyle w:val="a4"/>
      </w:rPr>
      <w:fldChar w:fldCharType="end"/>
    </w:r>
  </w:p>
  <w:p w:rsidR="00A86E66" w:rsidRDefault="00A86E6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7413"/>
    <w:rsid w:val="00015896"/>
    <w:rsid w:val="00015EDD"/>
    <w:rsid w:val="000440BE"/>
    <w:rsid w:val="00051BBA"/>
    <w:rsid w:val="0006426A"/>
    <w:rsid w:val="000645E9"/>
    <w:rsid w:val="0008247B"/>
    <w:rsid w:val="000A595D"/>
    <w:rsid w:val="000C798C"/>
    <w:rsid w:val="000D19D6"/>
    <w:rsid w:val="000D6D9C"/>
    <w:rsid w:val="000E1031"/>
    <w:rsid w:val="000E31D5"/>
    <w:rsid w:val="00100B74"/>
    <w:rsid w:val="00122DA6"/>
    <w:rsid w:val="00132E76"/>
    <w:rsid w:val="00135B47"/>
    <w:rsid w:val="001466F1"/>
    <w:rsid w:val="00150B44"/>
    <w:rsid w:val="0015173E"/>
    <w:rsid w:val="00157742"/>
    <w:rsid w:val="00170969"/>
    <w:rsid w:val="00176334"/>
    <w:rsid w:val="0019176D"/>
    <w:rsid w:val="00193175"/>
    <w:rsid w:val="001B2670"/>
    <w:rsid w:val="001F2CD2"/>
    <w:rsid w:val="00260CEF"/>
    <w:rsid w:val="002657D1"/>
    <w:rsid w:val="00271A37"/>
    <w:rsid w:val="00285ADA"/>
    <w:rsid w:val="002D09AA"/>
    <w:rsid w:val="002F05D5"/>
    <w:rsid w:val="002F40AA"/>
    <w:rsid w:val="00310F78"/>
    <w:rsid w:val="00331D46"/>
    <w:rsid w:val="00333F4A"/>
    <w:rsid w:val="003361B7"/>
    <w:rsid w:val="00342D3F"/>
    <w:rsid w:val="00363230"/>
    <w:rsid w:val="00376D07"/>
    <w:rsid w:val="003852C8"/>
    <w:rsid w:val="00385F79"/>
    <w:rsid w:val="00392953"/>
    <w:rsid w:val="003A37FB"/>
    <w:rsid w:val="003B034F"/>
    <w:rsid w:val="003B0595"/>
    <w:rsid w:val="003B3D71"/>
    <w:rsid w:val="003E5523"/>
    <w:rsid w:val="003F03BB"/>
    <w:rsid w:val="003F57B4"/>
    <w:rsid w:val="004431A3"/>
    <w:rsid w:val="004717D7"/>
    <w:rsid w:val="004A3BAD"/>
    <w:rsid w:val="004C3DDB"/>
    <w:rsid w:val="004C6B56"/>
    <w:rsid w:val="004E1912"/>
    <w:rsid w:val="004F0186"/>
    <w:rsid w:val="004F221E"/>
    <w:rsid w:val="004F2B73"/>
    <w:rsid w:val="004F3F8A"/>
    <w:rsid w:val="005012B0"/>
    <w:rsid w:val="00501968"/>
    <w:rsid w:val="0050649D"/>
    <w:rsid w:val="005132FF"/>
    <w:rsid w:val="005260B2"/>
    <w:rsid w:val="00537B5F"/>
    <w:rsid w:val="00552843"/>
    <w:rsid w:val="00561693"/>
    <w:rsid w:val="005972CF"/>
    <w:rsid w:val="005A2D34"/>
    <w:rsid w:val="005D3D56"/>
    <w:rsid w:val="005D5632"/>
    <w:rsid w:val="005E2EEC"/>
    <w:rsid w:val="005E2FE1"/>
    <w:rsid w:val="006019F9"/>
    <w:rsid w:val="00602AE4"/>
    <w:rsid w:val="006152F8"/>
    <w:rsid w:val="00616F14"/>
    <w:rsid w:val="006209AD"/>
    <w:rsid w:val="00621C6F"/>
    <w:rsid w:val="00623B71"/>
    <w:rsid w:val="006252F5"/>
    <w:rsid w:val="0063406F"/>
    <w:rsid w:val="00634F93"/>
    <w:rsid w:val="00653DE9"/>
    <w:rsid w:val="00657495"/>
    <w:rsid w:val="00660F5D"/>
    <w:rsid w:val="00683592"/>
    <w:rsid w:val="00690204"/>
    <w:rsid w:val="006E63F5"/>
    <w:rsid w:val="0071241E"/>
    <w:rsid w:val="007129C0"/>
    <w:rsid w:val="007334EC"/>
    <w:rsid w:val="0074614F"/>
    <w:rsid w:val="007554C2"/>
    <w:rsid w:val="00757F6B"/>
    <w:rsid w:val="007814AF"/>
    <w:rsid w:val="00781944"/>
    <w:rsid w:val="00781F3E"/>
    <w:rsid w:val="00796312"/>
    <w:rsid w:val="00797056"/>
    <w:rsid w:val="007B5235"/>
    <w:rsid w:val="007C3919"/>
    <w:rsid w:val="007C622F"/>
    <w:rsid w:val="007F0757"/>
    <w:rsid w:val="00850CEA"/>
    <w:rsid w:val="00853861"/>
    <w:rsid w:val="00876949"/>
    <w:rsid w:val="0088263B"/>
    <w:rsid w:val="008914B3"/>
    <w:rsid w:val="008B3A28"/>
    <w:rsid w:val="008C3F97"/>
    <w:rsid w:val="008E0573"/>
    <w:rsid w:val="008E09DC"/>
    <w:rsid w:val="008E29D5"/>
    <w:rsid w:val="008E6579"/>
    <w:rsid w:val="008F42DD"/>
    <w:rsid w:val="00904959"/>
    <w:rsid w:val="009123D6"/>
    <w:rsid w:val="00955AB6"/>
    <w:rsid w:val="009562C2"/>
    <w:rsid w:val="00967144"/>
    <w:rsid w:val="00971039"/>
    <w:rsid w:val="009850B4"/>
    <w:rsid w:val="009B7BA8"/>
    <w:rsid w:val="009C27F6"/>
    <w:rsid w:val="009C5911"/>
    <w:rsid w:val="009E4835"/>
    <w:rsid w:val="00A00B2D"/>
    <w:rsid w:val="00A173AD"/>
    <w:rsid w:val="00A200A7"/>
    <w:rsid w:val="00A2182F"/>
    <w:rsid w:val="00A244FA"/>
    <w:rsid w:val="00A35E18"/>
    <w:rsid w:val="00A476CD"/>
    <w:rsid w:val="00A536A5"/>
    <w:rsid w:val="00A85A11"/>
    <w:rsid w:val="00A86E66"/>
    <w:rsid w:val="00AB0426"/>
    <w:rsid w:val="00AB24C3"/>
    <w:rsid w:val="00AD2F32"/>
    <w:rsid w:val="00AE791E"/>
    <w:rsid w:val="00AF6371"/>
    <w:rsid w:val="00B0350F"/>
    <w:rsid w:val="00B20C22"/>
    <w:rsid w:val="00B7624F"/>
    <w:rsid w:val="00B86ABB"/>
    <w:rsid w:val="00B94A30"/>
    <w:rsid w:val="00BA07CC"/>
    <w:rsid w:val="00BA53B3"/>
    <w:rsid w:val="00BA6757"/>
    <w:rsid w:val="00BB421D"/>
    <w:rsid w:val="00BB5021"/>
    <w:rsid w:val="00BC12BD"/>
    <w:rsid w:val="00BC305A"/>
    <w:rsid w:val="00BC5AC9"/>
    <w:rsid w:val="00BD575E"/>
    <w:rsid w:val="00BE4DD1"/>
    <w:rsid w:val="00C013BF"/>
    <w:rsid w:val="00C12FF9"/>
    <w:rsid w:val="00C27BE3"/>
    <w:rsid w:val="00C35E49"/>
    <w:rsid w:val="00C534E8"/>
    <w:rsid w:val="00C56487"/>
    <w:rsid w:val="00C720FA"/>
    <w:rsid w:val="00C76BF7"/>
    <w:rsid w:val="00C866E1"/>
    <w:rsid w:val="00CE639F"/>
    <w:rsid w:val="00CF269B"/>
    <w:rsid w:val="00D03F04"/>
    <w:rsid w:val="00D2332A"/>
    <w:rsid w:val="00D24043"/>
    <w:rsid w:val="00D24D92"/>
    <w:rsid w:val="00D27413"/>
    <w:rsid w:val="00D27AA2"/>
    <w:rsid w:val="00D332DA"/>
    <w:rsid w:val="00D50472"/>
    <w:rsid w:val="00D72A5D"/>
    <w:rsid w:val="00D800D0"/>
    <w:rsid w:val="00D97855"/>
    <w:rsid w:val="00DA2728"/>
    <w:rsid w:val="00DA69BC"/>
    <w:rsid w:val="00DB7E82"/>
    <w:rsid w:val="00DE4E74"/>
    <w:rsid w:val="00DF001E"/>
    <w:rsid w:val="00DF120B"/>
    <w:rsid w:val="00DF1E52"/>
    <w:rsid w:val="00DF7CCB"/>
    <w:rsid w:val="00E052F7"/>
    <w:rsid w:val="00E45734"/>
    <w:rsid w:val="00E536D8"/>
    <w:rsid w:val="00E764BE"/>
    <w:rsid w:val="00E76FB2"/>
    <w:rsid w:val="00EA2147"/>
    <w:rsid w:val="00EA760F"/>
    <w:rsid w:val="00EC6183"/>
    <w:rsid w:val="00EC656E"/>
    <w:rsid w:val="00EE0339"/>
    <w:rsid w:val="00F06CCC"/>
    <w:rsid w:val="00F635E4"/>
    <w:rsid w:val="00F76DEB"/>
    <w:rsid w:val="00FA3B55"/>
    <w:rsid w:val="00FC344C"/>
    <w:rsid w:val="00FE1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6F942D8"/>
  <w15:docId w15:val="{AFA7E896-7CD6-4AF0-BED8-607901E30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1BBA"/>
    <w:pPr>
      <w:widowControl w:val="0"/>
      <w:autoSpaceDE w:val="0"/>
      <w:autoSpaceDN w:val="0"/>
      <w:adjustRightInd w:val="0"/>
    </w:pPr>
  </w:style>
  <w:style w:type="paragraph" w:styleId="1">
    <w:name w:val="heading 1"/>
    <w:basedOn w:val="2"/>
    <w:next w:val="a"/>
    <w:link w:val="10"/>
    <w:qFormat/>
    <w:rsid w:val="00967144"/>
    <w:pPr>
      <w:keepLines/>
      <w:widowControl/>
      <w:autoSpaceDE/>
      <w:autoSpaceDN/>
      <w:adjustRightInd/>
      <w:spacing w:before="480" w:after="0" w:line="360" w:lineRule="auto"/>
      <w:jc w:val="both"/>
      <w:outlineLvl w:val="0"/>
    </w:pPr>
    <w:rPr>
      <w:rFonts w:ascii="Times New Roman" w:eastAsia="Calibri" w:hAnsi="Times New Roman" w:cs="Times New Roman"/>
      <w:i w:val="0"/>
      <w:iCs w:val="0"/>
      <w:color w:val="000000"/>
      <w:sz w:val="36"/>
      <w:lang w:eastAsia="en-US"/>
    </w:rPr>
  </w:style>
  <w:style w:type="paragraph" w:styleId="2">
    <w:name w:val="heading 2"/>
    <w:basedOn w:val="a"/>
    <w:next w:val="a"/>
    <w:qFormat/>
    <w:rsid w:val="0096714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972C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972CF"/>
  </w:style>
  <w:style w:type="paragraph" w:customStyle="1" w:styleId="5">
    <w:name w:val="Знак5"/>
    <w:basedOn w:val="a"/>
    <w:rsid w:val="008E09DC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0">
    <w:name w:val="Заголовок 1 Знак"/>
    <w:link w:val="1"/>
    <w:locked/>
    <w:rsid w:val="00967144"/>
    <w:rPr>
      <w:rFonts w:eastAsia="Calibri"/>
      <w:b/>
      <w:bCs/>
      <w:color w:val="000000"/>
      <w:sz w:val="36"/>
      <w:szCs w:val="28"/>
      <w:lang w:val="ru-RU" w:eastAsia="en-US" w:bidi="ar-SA"/>
    </w:rPr>
  </w:style>
  <w:style w:type="paragraph" w:styleId="a5">
    <w:name w:val="Balloon Text"/>
    <w:basedOn w:val="a"/>
    <w:semiHidden/>
    <w:rsid w:val="0001589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978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3A37FB"/>
    <w:pPr>
      <w:widowControl w:val="0"/>
      <w:autoSpaceDE w:val="0"/>
      <w:autoSpaceDN w:val="0"/>
      <w:adjustRightIn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Агентство инвестиций</vt:lpstr>
    </vt:vector>
  </TitlesOfParts>
  <Company>MINEC</Company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Агентство инвестиций</dc:title>
  <dc:creator>кахриман</dc:creator>
  <cp:lastModifiedBy>MASHEENA</cp:lastModifiedBy>
  <cp:revision>14</cp:revision>
  <cp:lastPrinted>2017-02-01T11:33:00Z</cp:lastPrinted>
  <dcterms:created xsi:type="dcterms:W3CDTF">2016-03-28T13:43:00Z</dcterms:created>
  <dcterms:modified xsi:type="dcterms:W3CDTF">2017-02-01T11:33:00Z</dcterms:modified>
</cp:coreProperties>
</file>